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96FF" w14:textId="55FFD361" w:rsidR="525A28B3" w:rsidRDefault="525A28B3" w:rsidP="525A28B3">
      <w:pPr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19F2B3EF" wp14:editId="74BB067A">
            <wp:extent cx="1962150" cy="971550"/>
            <wp:effectExtent l="0" t="0" r="0" b="0"/>
            <wp:docPr id="13043383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F6B1" w14:textId="2BFAC7FB" w:rsidR="525A28B3" w:rsidRDefault="525A28B3" w:rsidP="525A28B3">
      <w:pPr>
        <w:rPr>
          <w:rFonts w:ascii="Calibri" w:eastAsia="Calibri" w:hAnsi="Calibri" w:cs="Calibri"/>
          <w:sz w:val="36"/>
          <w:szCs w:val="36"/>
        </w:rPr>
      </w:pPr>
      <w:r w:rsidRPr="525A28B3">
        <w:rPr>
          <w:rFonts w:ascii="Calibri" w:eastAsia="Calibri" w:hAnsi="Calibri" w:cs="Calibri"/>
          <w:b/>
          <w:bCs/>
          <w:sz w:val="36"/>
          <w:szCs w:val="36"/>
          <w:u w:val="single"/>
        </w:rPr>
        <w:t>Useful Information: Fertility/IVF</w:t>
      </w:r>
    </w:p>
    <w:p w14:paraId="4D5A7AFF" w14:textId="4529D01C" w:rsidR="525A28B3" w:rsidRDefault="525A28B3" w:rsidP="525A28B3">
      <w:pPr>
        <w:rPr>
          <w:rFonts w:ascii="Calibri" w:eastAsia="Calibri" w:hAnsi="Calibri" w:cs="Calibri"/>
        </w:rPr>
      </w:pPr>
    </w:p>
    <w:p w14:paraId="65C74357" w14:textId="1FF01489" w:rsidR="004E5933" w:rsidRPr="00970191" w:rsidRDefault="00221ABB" w:rsidP="525A28B3">
      <w:pPr>
        <w:spacing w:after="0"/>
        <w:rPr>
          <w:rFonts w:ascii="Arial" w:eastAsia="Arial" w:hAnsi="Arial" w:cs="Arial"/>
        </w:rPr>
      </w:pPr>
      <w:r w:rsidRPr="00970191">
        <w:rPr>
          <w:rFonts w:ascii="Arial" w:eastAsia="Arial" w:hAnsi="Arial" w:cs="Arial"/>
        </w:rPr>
        <w:t>A client</w:t>
      </w:r>
      <w:r w:rsidR="00970191" w:rsidRPr="00970191">
        <w:rPr>
          <w:rFonts w:ascii="Arial" w:eastAsia="Arial" w:hAnsi="Arial" w:cs="Arial"/>
        </w:rPr>
        <w:t>’</w:t>
      </w:r>
      <w:r w:rsidRPr="00970191">
        <w:rPr>
          <w:rFonts w:ascii="Arial" w:eastAsia="Arial" w:hAnsi="Arial" w:cs="Arial"/>
        </w:rPr>
        <w:t xml:space="preserve">s recommendation: </w:t>
      </w:r>
      <w:r w:rsidR="525A28B3" w:rsidRPr="00970191">
        <w:rPr>
          <w:rFonts w:ascii="Arial" w:eastAsia="Arial" w:hAnsi="Arial" w:cs="Arial"/>
        </w:rPr>
        <w:t xml:space="preserve">Obstetrician - Margo Norman at Joondalup </w:t>
      </w:r>
    </w:p>
    <w:p w14:paraId="63E5AD26" w14:textId="25D735F4" w:rsidR="004E5933" w:rsidRPr="00970191" w:rsidRDefault="004E5933" w:rsidP="525A28B3">
      <w:pPr>
        <w:spacing w:after="0"/>
        <w:rPr>
          <w:rFonts w:ascii="Arial" w:eastAsia="Arial" w:hAnsi="Arial" w:cs="Arial"/>
        </w:rPr>
      </w:pPr>
    </w:p>
    <w:p w14:paraId="579F8A8A" w14:textId="20310232" w:rsidR="004E5933" w:rsidRPr="00970191" w:rsidRDefault="00221ABB" w:rsidP="525A28B3">
      <w:pPr>
        <w:spacing w:after="0"/>
        <w:rPr>
          <w:rFonts w:ascii="Arial" w:eastAsia="Arial" w:hAnsi="Arial" w:cs="Arial"/>
        </w:rPr>
      </w:pPr>
      <w:r w:rsidRPr="00970191">
        <w:rPr>
          <w:rFonts w:ascii="Arial" w:hAnsi="Arial" w:cs="Arial"/>
          <w:shd w:val="clear" w:color="auto" w:fill="FFFFFF"/>
        </w:rPr>
        <w:t xml:space="preserve">Fertility clinic in Cape Town is CFC - Cape Fertility Clinic. Dr </w:t>
      </w:r>
      <w:proofErr w:type="spellStart"/>
      <w:r w:rsidRPr="00970191">
        <w:rPr>
          <w:rFonts w:ascii="Arial" w:hAnsi="Arial" w:cs="Arial"/>
          <w:shd w:val="clear" w:color="auto" w:fill="FFFFFF"/>
        </w:rPr>
        <w:t>Matabese</w:t>
      </w:r>
      <w:proofErr w:type="spellEnd"/>
      <w:r w:rsidRPr="00970191">
        <w:rPr>
          <w:rFonts w:ascii="Arial" w:eastAsia="Arial" w:hAnsi="Arial" w:cs="Arial"/>
        </w:rPr>
        <w:t xml:space="preserve"> </w:t>
      </w:r>
    </w:p>
    <w:p w14:paraId="2F313BFE" w14:textId="3F8CA12D" w:rsidR="004E5933" w:rsidRPr="00970191" w:rsidRDefault="004E5933" w:rsidP="525A28B3">
      <w:pPr>
        <w:spacing w:after="0"/>
        <w:rPr>
          <w:rFonts w:ascii="Arial" w:eastAsia="Arial" w:hAnsi="Arial" w:cs="Arial"/>
        </w:rPr>
      </w:pPr>
    </w:p>
    <w:p w14:paraId="695BE255" w14:textId="3CE1ADD7" w:rsidR="004E5933" w:rsidRPr="00970191" w:rsidRDefault="00970191" w:rsidP="525A28B3">
      <w:pPr>
        <w:spacing w:after="0"/>
        <w:rPr>
          <w:rFonts w:ascii="Arial" w:eastAsia="Arial" w:hAnsi="Arial" w:cs="Arial"/>
        </w:rPr>
      </w:pPr>
      <w:hyperlink r:id="rId5">
        <w:r w:rsidR="525A28B3" w:rsidRPr="00970191">
          <w:rPr>
            <w:rStyle w:val="Hyperlink"/>
            <w:rFonts w:ascii="Arial" w:eastAsia="Arial" w:hAnsi="Arial" w:cs="Arial"/>
            <w:color w:val="auto"/>
          </w:rPr>
          <w:t>https://www.modere.com.au/?referralCode=612072</w:t>
        </w:r>
      </w:hyperlink>
    </w:p>
    <w:p w14:paraId="0506B598" w14:textId="5FB544FF" w:rsidR="004E5933" w:rsidRPr="00970191" w:rsidRDefault="525A28B3" w:rsidP="525A28B3">
      <w:pPr>
        <w:spacing w:after="0"/>
        <w:rPr>
          <w:rFonts w:ascii="Arial" w:eastAsia="Arial" w:hAnsi="Arial" w:cs="Arial"/>
        </w:rPr>
      </w:pPr>
      <w:proofErr w:type="spellStart"/>
      <w:r w:rsidRPr="00970191">
        <w:rPr>
          <w:rFonts w:ascii="Arial" w:eastAsia="Arial" w:hAnsi="Arial" w:cs="Arial"/>
        </w:rPr>
        <w:t>Modere</w:t>
      </w:r>
      <w:proofErr w:type="spellEnd"/>
      <w:r w:rsidRPr="00970191">
        <w:rPr>
          <w:rFonts w:ascii="Arial" w:eastAsia="Arial" w:hAnsi="Arial" w:cs="Arial"/>
        </w:rPr>
        <w:t xml:space="preserve"> products work synergistically with the diet and homeopathic drops - basically a package deal.</w:t>
      </w:r>
    </w:p>
    <w:p w14:paraId="3D460F5F" w14:textId="54F29405" w:rsidR="004E5933" w:rsidRPr="00970191" w:rsidRDefault="004E5933" w:rsidP="525A28B3">
      <w:pPr>
        <w:spacing w:after="0"/>
        <w:rPr>
          <w:rFonts w:ascii="Arial" w:eastAsia="Arial" w:hAnsi="Arial" w:cs="Arial"/>
        </w:rPr>
      </w:pPr>
    </w:p>
    <w:p w14:paraId="456E3133" w14:textId="02B112C7" w:rsidR="004E5933" w:rsidRPr="00970191" w:rsidRDefault="00970191" w:rsidP="525A28B3">
      <w:pPr>
        <w:spacing w:after="0"/>
        <w:rPr>
          <w:rFonts w:ascii="Arial" w:eastAsia="Arial" w:hAnsi="Arial" w:cs="Arial"/>
        </w:rPr>
      </w:pPr>
      <w:hyperlink r:id="rId6">
        <w:r w:rsidR="525A28B3" w:rsidRPr="00970191">
          <w:rPr>
            <w:rStyle w:val="Hyperlink"/>
            <w:rFonts w:ascii="Arial" w:eastAsia="Arial" w:hAnsi="Arial" w:cs="Arial"/>
            <w:color w:val="auto"/>
          </w:rPr>
          <w:t>http://dynique.com.au</w:t>
        </w:r>
      </w:hyperlink>
    </w:p>
    <w:p w14:paraId="5D766EE2" w14:textId="3F82B5A6" w:rsidR="004E5933" w:rsidRPr="00970191" w:rsidRDefault="525A28B3" w:rsidP="525A28B3">
      <w:pPr>
        <w:spacing w:after="0"/>
        <w:rPr>
          <w:rFonts w:ascii="Arial" w:eastAsia="Arial" w:hAnsi="Arial" w:cs="Arial"/>
        </w:rPr>
      </w:pPr>
      <w:r w:rsidRPr="00970191">
        <w:rPr>
          <w:rFonts w:ascii="Arial" w:eastAsia="Arial" w:hAnsi="Arial" w:cs="Arial"/>
        </w:rPr>
        <w:t>This website explains everything. You will need to obtain a bottle of fat release drops ($60) and a set of manuals ($30).</w:t>
      </w:r>
    </w:p>
    <w:p w14:paraId="013FBB1F" w14:textId="77777777" w:rsidR="004F0B6E" w:rsidRPr="00970191" w:rsidRDefault="00173740" w:rsidP="525A28B3">
      <w:pPr>
        <w:spacing w:after="0"/>
        <w:rPr>
          <w:rFonts w:ascii="Arial" w:hAnsi="Arial" w:cs="Arial"/>
          <w:shd w:val="clear" w:color="auto" w:fill="FFFFFF"/>
        </w:rPr>
      </w:pPr>
      <w:r w:rsidRPr="00970191">
        <w:rPr>
          <w:rFonts w:ascii="Arial" w:hAnsi="Arial" w:cs="Arial"/>
          <w:shd w:val="clear" w:color="auto" w:fill="FFFFFF"/>
        </w:rPr>
        <w:t>A client did the detox diet for the minimum of 23 days and I fell pregnant straight afterwards</w:t>
      </w:r>
    </w:p>
    <w:p w14:paraId="1256BB8D" w14:textId="77777777" w:rsidR="004F0B6E" w:rsidRPr="00970191" w:rsidRDefault="004F0B6E" w:rsidP="525A28B3">
      <w:pPr>
        <w:spacing w:after="0"/>
        <w:rPr>
          <w:rFonts w:ascii="Arial" w:hAnsi="Arial" w:cs="Arial"/>
          <w:shd w:val="clear" w:color="auto" w:fill="FFFFFF"/>
        </w:rPr>
      </w:pPr>
    </w:p>
    <w:p w14:paraId="444FCD9E" w14:textId="77777777" w:rsidR="00970191" w:rsidRPr="00970191" w:rsidRDefault="00970191" w:rsidP="525A28B3">
      <w:pPr>
        <w:spacing w:after="0"/>
        <w:rPr>
          <w:rFonts w:ascii="Arial" w:hAnsi="Arial" w:cs="Arial"/>
          <w:u w:val="single"/>
          <w:shd w:val="clear" w:color="auto" w:fill="FFFFFF"/>
        </w:rPr>
      </w:pPr>
      <w:r w:rsidRPr="00970191">
        <w:rPr>
          <w:rFonts w:ascii="Arial" w:hAnsi="Arial" w:cs="Arial"/>
          <w:u w:val="single"/>
          <w:shd w:val="clear" w:color="auto" w:fill="FFFFFF"/>
        </w:rPr>
        <w:t>Fertility clinic</w:t>
      </w:r>
    </w:p>
    <w:p w14:paraId="287D0B82" w14:textId="231AFC3B" w:rsidR="00173740" w:rsidRPr="00970191" w:rsidRDefault="00970191" w:rsidP="525A28B3">
      <w:pPr>
        <w:spacing w:after="0"/>
        <w:rPr>
          <w:rFonts w:ascii="Arial" w:eastAsia="Arial" w:hAnsi="Arial" w:cs="Arial"/>
        </w:rPr>
      </w:pPr>
      <w:r w:rsidRPr="00970191">
        <w:rPr>
          <w:rFonts w:ascii="Arial" w:hAnsi="Arial" w:cs="Arial"/>
          <w:shd w:val="clear" w:color="auto" w:fill="FFFFFF"/>
        </w:rPr>
        <w:t>Natural Fertility Breakthrough Program</w:t>
      </w:r>
      <w:r w:rsidR="00173740" w:rsidRPr="00970191">
        <w:rPr>
          <w:rFonts w:ascii="Arial" w:hAnsi="Arial" w:cs="Arial"/>
        </w:rPr>
        <w:br/>
      </w:r>
    </w:p>
    <w:p w14:paraId="39C55699" w14:textId="77777777" w:rsidR="00173740" w:rsidRDefault="00173740" w:rsidP="525A28B3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14:paraId="128708E9" w14:textId="1ACF0903" w:rsidR="004E5933" w:rsidRDefault="004E5933" w:rsidP="525A28B3">
      <w:pPr>
        <w:spacing w:after="0"/>
        <w:rPr>
          <w:rFonts w:ascii="Arial" w:eastAsia="Arial" w:hAnsi="Arial" w:cs="Arial"/>
        </w:rPr>
      </w:pPr>
    </w:p>
    <w:sectPr w:rsidR="004E5933">
      <w:pgSz w:w="12240" w:h="15840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33"/>
    <w:rsid w:val="00173740"/>
    <w:rsid w:val="00221ABB"/>
    <w:rsid w:val="002609C9"/>
    <w:rsid w:val="00281B8C"/>
    <w:rsid w:val="002C5735"/>
    <w:rsid w:val="004E5933"/>
    <w:rsid w:val="004F0B6E"/>
    <w:rsid w:val="00553C02"/>
    <w:rsid w:val="00760A15"/>
    <w:rsid w:val="00970191"/>
    <w:rsid w:val="00A45D3A"/>
    <w:rsid w:val="00C124C0"/>
    <w:rsid w:val="00C278E6"/>
    <w:rsid w:val="00D80EA7"/>
    <w:rsid w:val="525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B052"/>
  <w15:chartTrackingRefBased/>
  <w15:docId w15:val="{54DD3377-7410-4304-9434-8171DA8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ynique.com.au" TargetMode="External"/><Relationship Id="rId5" Type="http://schemas.openxmlformats.org/officeDocument/2006/relationships/hyperlink" Target="https://www.modere.com.au/?referralCode=61207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Gordon</dc:creator>
  <cp:keywords/>
  <dc:description/>
  <cp:lastModifiedBy>Rita Gordon</cp:lastModifiedBy>
  <cp:revision>7</cp:revision>
  <dcterms:created xsi:type="dcterms:W3CDTF">2018-04-26T00:07:00Z</dcterms:created>
  <dcterms:modified xsi:type="dcterms:W3CDTF">2019-02-26T10:09:00Z</dcterms:modified>
</cp:coreProperties>
</file>