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1058" w14:textId="77777777" w:rsidR="00C85F40" w:rsidRDefault="00E741BB" w:rsidP="0003348A">
      <w:pPr>
        <w:rPr>
          <w:rFonts w:ascii="Arial Rounded MT Bold" w:hAnsi="Arial Rounded MT Bold"/>
          <w:sz w:val="32"/>
          <w:szCs w:val="32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21E5109F" wp14:editId="2BEDA06B">
            <wp:simplePos x="0" y="0"/>
            <wp:positionH relativeFrom="margin">
              <wp:posOffset>3844925</wp:posOffset>
            </wp:positionH>
            <wp:positionV relativeFrom="paragraph">
              <wp:posOffset>171450</wp:posOffset>
            </wp:positionV>
            <wp:extent cx="268986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416" y="21157"/>
                <wp:lineTo x="21416" y="0"/>
                <wp:lineTo x="0" y="0"/>
              </wp:wrapPolygon>
            </wp:wrapTight>
            <wp:docPr id="11" name="Picture 11" descr="C:\Users\Rita\Desktop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a\Desktop\log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51059" w14:textId="77777777" w:rsidR="003F258B" w:rsidRPr="000267C9" w:rsidRDefault="003F258B">
      <w:pPr>
        <w:rPr>
          <w:rFonts w:ascii="Arial Rounded MT Bold" w:hAnsi="Arial Rounded MT Bold"/>
          <w:sz w:val="32"/>
          <w:szCs w:val="32"/>
          <w:u w:val="single"/>
        </w:rPr>
      </w:pPr>
    </w:p>
    <w:p w14:paraId="21E5105A" w14:textId="77777777" w:rsidR="00A27670" w:rsidRDefault="00A27670">
      <w:pPr>
        <w:rPr>
          <w:rFonts w:asciiTheme="majorHAnsi" w:hAnsiTheme="majorHAnsi"/>
          <w:b/>
          <w:color w:val="00B050"/>
          <w:sz w:val="28"/>
          <w:szCs w:val="28"/>
        </w:rPr>
      </w:pPr>
    </w:p>
    <w:p w14:paraId="21E5105B" w14:textId="77777777" w:rsidR="0003348A" w:rsidRDefault="0003348A">
      <w:pPr>
        <w:rPr>
          <w:rFonts w:asciiTheme="majorHAnsi" w:hAnsiTheme="majorHAnsi"/>
          <w:b/>
          <w:color w:val="00B050"/>
          <w:sz w:val="28"/>
          <w:szCs w:val="28"/>
        </w:rPr>
      </w:pPr>
    </w:p>
    <w:p w14:paraId="21E5105C" w14:textId="77777777" w:rsidR="0003348A" w:rsidRDefault="0003348A">
      <w:pPr>
        <w:rPr>
          <w:rFonts w:asciiTheme="majorHAnsi" w:hAnsiTheme="majorHAnsi"/>
          <w:b/>
          <w:color w:val="00B050"/>
          <w:sz w:val="28"/>
          <w:szCs w:val="28"/>
        </w:rPr>
      </w:pPr>
    </w:p>
    <w:p w14:paraId="21E5105D" w14:textId="77777777" w:rsidR="0003348A" w:rsidRDefault="0003348A">
      <w:pPr>
        <w:rPr>
          <w:rFonts w:asciiTheme="majorHAnsi" w:hAnsiTheme="majorHAnsi"/>
          <w:b/>
          <w:color w:val="00B050"/>
          <w:sz w:val="28"/>
          <w:szCs w:val="28"/>
        </w:rPr>
      </w:pPr>
    </w:p>
    <w:p w14:paraId="2F60A060" w14:textId="77777777" w:rsidR="001654D5" w:rsidRDefault="001654D5">
      <w:pPr>
        <w:rPr>
          <w:rFonts w:asciiTheme="majorHAnsi" w:hAnsiTheme="majorHAnsi"/>
          <w:b/>
          <w:color w:val="00B050"/>
          <w:sz w:val="28"/>
          <w:szCs w:val="28"/>
        </w:rPr>
      </w:pPr>
    </w:p>
    <w:p w14:paraId="21E5105E" w14:textId="6E14CF46" w:rsidR="00CD7EE3" w:rsidRPr="000267C9" w:rsidRDefault="009A77A7">
      <w:pPr>
        <w:rPr>
          <w:rFonts w:asciiTheme="majorHAnsi" w:hAnsiTheme="majorHAnsi"/>
          <w:b/>
          <w:color w:val="92D050"/>
          <w:sz w:val="28"/>
          <w:szCs w:val="28"/>
        </w:rPr>
      </w:pPr>
      <w:r w:rsidRPr="009A77A7">
        <w:rPr>
          <w:rFonts w:asciiTheme="majorHAnsi" w:hAnsiTheme="majorHAnsi"/>
          <w:b/>
          <w:color w:val="00B050"/>
          <w:sz w:val="28"/>
          <w:szCs w:val="28"/>
        </w:rPr>
        <w:t>W</w:t>
      </w:r>
      <w:r w:rsidR="00CD7EE3" w:rsidRPr="009A77A7">
        <w:rPr>
          <w:rFonts w:asciiTheme="majorHAnsi" w:hAnsiTheme="majorHAnsi"/>
          <w:b/>
          <w:color w:val="00B050"/>
          <w:sz w:val="28"/>
          <w:szCs w:val="28"/>
        </w:rPr>
        <w:t xml:space="preserve">hat is </w:t>
      </w:r>
      <w:r w:rsidR="009D5274" w:rsidRPr="009A77A7">
        <w:rPr>
          <w:rFonts w:asciiTheme="majorHAnsi" w:hAnsiTheme="majorHAnsi"/>
          <w:b/>
          <w:color w:val="00B050"/>
          <w:sz w:val="28"/>
          <w:szCs w:val="28"/>
        </w:rPr>
        <w:t>Remedial Massage and how does it differ</w:t>
      </w:r>
      <w:r w:rsidRPr="009A77A7">
        <w:rPr>
          <w:rFonts w:asciiTheme="majorHAnsi" w:hAnsiTheme="majorHAnsi"/>
          <w:b/>
          <w:color w:val="00B050"/>
          <w:sz w:val="28"/>
          <w:szCs w:val="28"/>
        </w:rPr>
        <w:t xml:space="preserve"> from Relaxation Massage</w:t>
      </w:r>
      <w:r w:rsidR="00CD7EE3" w:rsidRPr="000267C9">
        <w:rPr>
          <w:rFonts w:asciiTheme="majorHAnsi" w:hAnsiTheme="majorHAnsi"/>
          <w:b/>
          <w:color w:val="92D050"/>
          <w:sz w:val="28"/>
          <w:szCs w:val="28"/>
        </w:rPr>
        <w:t>?</w:t>
      </w:r>
    </w:p>
    <w:p w14:paraId="21E5105F" w14:textId="77777777" w:rsidR="00B24285" w:rsidRPr="0003348A" w:rsidRDefault="009D5274" w:rsidP="0003348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03348A">
        <w:rPr>
          <w:rFonts w:cs="Arial"/>
          <w:color w:val="000000"/>
          <w:sz w:val="24"/>
          <w:szCs w:val="24"/>
          <w:shd w:val="clear" w:color="auto" w:fill="FFFFFF"/>
        </w:rPr>
        <w:t xml:space="preserve">In simple words, it means using different techniques and </w:t>
      </w:r>
      <w:r w:rsidR="00B24285" w:rsidRPr="0003348A">
        <w:rPr>
          <w:rFonts w:cs="Arial"/>
          <w:color w:val="000000"/>
          <w:sz w:val="24"/>
          <w:szCs w:val="24"/>
          <w:shd w:val="clear" w:color="auto" w:fill="FFFFFF"/>
        </w:rPr>
        <w:t>t</w:t>
      </w:r>
      <w:r w:rsidRPr="0003348A">
        <w:rPr>
          <w:rFonts w:cs="Arial"/>
          <w:color w:val="000000"/>
          <w:sz w:val="24"/>
          <w:szCs w:val="24"/>
          <w:shd w:val="clear" w:color="auto" w:fill="FFFFFF"/>
        </w:rPr>
        <w:t>herapies out of my “Remedial Toolbox” and helping with specific postural issues or injuries. This differs as it isn’t a traditional “Full body Massage”</w:t>
      </w:r>
      <w:r w:rsidR="00B24285" w:rsidRPr="0003348A">
        <w:rPr>
          <w:rFonts w:cs="Arial"/>
          <w:color w:val="000000"/>
          <w:sz w:val="24"/>
          <w:szCs w:val="24"/>
          <w:shd w:val="clear" w:color="auto" w:fill="FFFFFF"/>
        </w:rPr>
        <w:t>. W</w:t>
      </w:r>
      <w:r w:rsidRPr="0003348A">
        <w:rPr>
          <w:rFonts w:cs="Arial"/>
          <w:color w:val="000000"/>
          <w:sz w:val="24"/>
          <w:szCs w:val="24"/>
          <w:shd w:val="clear" w:color="auto" w:fill="FFFFFF"/>
        </w:rPr>
        <w:t xml:space="preserve">e look at the body in a holistic method and incorporate e.g. stretching, Deep Tissue, Cupping, </w:t>
      </w:r>
      <w:proofErr w:type="spellStart"/>
      <w:r w:rsidRPr="0003348A">
        <w:rPr>
          <w:rFonts w:cs="Arial"/>
          <w:color w:val="000000"/>
          <w:sz w:val="24"/>
          <w:szCs w:val="24"/>
          <w:shd w:val="clear" w:color="auto" w:fill="FFFFFF"/>
        </w:rPr>
        <w:t>Quasha</w:t>
      </w:r>
      <w:proofErr w:type="spellEnd"/>
      <w:r w:rsidRPr="0003348A">
        <w:rPr>
          <w:rFonts w:cs="Arial"/>
          <w:color w:val="000000"/>
          <w:sz w:val="24"/>
          <w:szCs w:val="24"/>
          <w:shd w:val="clear" w:color="auto" w:fill="FFFFFF"/>
        </w:rPr>
        <w:t>, Fascia Release</w:t>
      </w:r>
      <w:r w:rsidR="00281A14" w:rsidRPr="0003348A">
        <w:rPr>
          <w:rFonts w:cs="Arial"/>
          <w:color w:val="000000"/>
          <w:sz w:val="24"/>
          <w:szCs w:val="24"/>
          <w:shd w:val="clear" w:color="auto" w:fill="FFFFFF"/>
        </w:rPr>
        <w:t>, Dry Needling, Trigger Point Therapy</w:t>
      </w:r>
      <w:r w:rsidRPr="0003348A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3E12A0" w:rsidRPr="0003348A">
        <w:rPr>
          <w:rFonts w:cs="Arial"/>
          <w:color w:val="000000"/>
          <w:sz w:val="24"/>
          <w:szCs w:val="24"/>
          <w:shd w:val="clear" w:color="auto" w:fill="FFFFFF"/>
        </w:rPr>
        <w:t>etc.</w:t>
      </w:r>
      <w:r w:rsidRPr="0003348A">
        <w:rPr>
          <w:rFonts w:cs="Arial"/>
          <w:color w:val="000000"/>
          <w:sz w:val="24"/>
          <w:szCs w:val="24"/>
          <w:shd w:val="clear" w:color="auto" w:fill="FFFFFF"/>
        </w:rPr>
        <w:t xml:space="preserve"> to “straighten” up the body and release specific tension and alleviate injuries and discomfort.</w:t>
      </w:r>
    </w:p>
    <w:p w14:paraId="645AD389" w14:textId="77777777" w:rsidR="001654D5" w:rsidRDefault="001654D5" w:rsidP="0003348A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</w:p>
    <w:p w14:paraId="21E51060" w14:textId="28F544BD" w:rsidR="00B24285" w:rsidRDefault="00B24285" w:rsidP="0003348A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bookmarkStart w:id="0" w:name="_GoBack"/>
      <w:bookmarkEnd w:id="0"/>
      <w:r w:rsidRPr="009A77A7">
        <w:rPr>
          <w:rFonts w:asciiTheme="majorHAnsi" w:hAnsiTheme="majorHAnsi"/>
          <w:b/>
          <w:color w:val="00B050"/>
          <w:sz w:val="28"/>
          <w:szCs w:val="28"/>
        </w:rPr>
        <w:t>Wh</w:t>
      </w:r>
      <w:r>
        <w:rPr>
          <w:rFonts w:asciiTheme="majorHAnsi" w:hAnsiTheme="majorHAnsi"/>
          <w:b/>
          <w:color w:val="00B050"/>
          <w:sz w:val="28"/>
          <w:szCs w:val="28"/>
        </w:rPr>
        <w:t>ich is better? Massage, Chiropractic or Physiotherapy?</w:t>
      </w:r>
    </w:p>
    <w:p w14:paraId="21E51081" w14:textId="6EA3A360" w:rsidR="00EE5B9E" w:rsidRDefault="005801DE" w:rsidP="001654D5">
      <w:pPr>
        <w:jc w:val="both"/>
        <w:rPr>
          <w:color w:val="1567AB"/>
          <w:sz w:val="28"/>
          <w:szCs w:val="28"/>
        </w:rPr>
      </w:pPr>
      <w:r w:rsidRPr="0003348A">
        <w:rPr>
          <w:sz w:val="24"/>
          <w:szCs w:val="24"/>
        </w:rPr>
        <w:t>Today we have a more holi</w:t>
      </w:r>
      <w:r w:rsidR="00191957" w:rsidRPr="0003348A">
        <w:rPr>
          <w:sz w:val="24"/>
          <w:szCs w:val="24"/>
        </w:rPr>
        <w:t>stic approach and</w:t>
      </w:r>
      <w:r w:rsidRPr="0003348A">
        <w:rPr>
          <w:sz w:val="24"/>
          <w:szCs w:val="24"/>
        </w:rPr>
        <w:t xml:space="preserve"> refer to each other</w:t>
      </w:r>
      <w:r w:rsidR="00191957" w:rsidRPr="0003348A">
        <w:rPr>
          <w:sz w:val="24"/>
          <w:szCs w:val="24"/>
        </w:rPr>
        <w:t xml:space="preserve"> and complement each other’s work</w:t>
      </w:r>
      <w:r w:rsidRPr="0003348A">
        <w:rPr>
          <w:sz w:val="24"/>
          <w:szCs w:val="24"/>
        </w:rPr>
        <w:t xml:space="preserve">. Chiropractic work on the skeletal system in the main but some also do some wonderful body work but obviously for a shorter length of time. Remedial Massage is the body work person and we release </w:t>
      </w:r>
      <w:r w:rsidR="003F6ABA" w:rsidRPr="0003348A">
        <w:rPr>
          <w:sz w:val="24"/>
          <w:szCs w:val="24"/>
        </w:rPr>
        <w:t>the knots and tension and help alleviate discomfort within the muscles. The P</w:t>
      </w:r>
      <w:r w:rsidR="00191957" w:rsidRPr="0003348A">
        <w:rPr>
          <w:sz w:val="24"/>
          <w:szCs w:val="24"/>
        </w:rPr>
        <w:t>h</w:t>
      </w:r>
      <w:r w:rsidR="003F6ABA" w:rsidRPr="0003348A">
        <w:rPr>
          <w:sz w:val="24"/>
          <w:szCs w:val="24"/>
        </w:rPr>
        <w:t>ysio, they are the Rehabilitation factor and will give you strengthening and stretching homework and also use e.g. TENS machines</w:t>
      </w:r>
      <w:r w:rsidR="00191957" w:rsidRPr="0003348A">
        <w:rPr>
          <w:sz w:val="24"/>
          <w:szCs w:val="24"/>
        </w:rPr>
        <w:t xml:space="preserve"> and techniques like mobilisation etc.  Each modality is not better than</w:t>
      </w:r>
      <w:r w:rsidR="003F6ABA" w:rsidRPr="0003348A">
        <w:rPr>
          <w:sz w:val="24"/>
          <w:szCs w:val="24"/>
        </w:rPr>
        <w:t xml:space="preserve"> each other but differ from each other </w:t>
      </w:r>
      <w:r w:rsidR="00820E02" w:rsidRPr="0003348A">
        <w:rPr>
          <w:sz w:val="24"/>
          <w:szCs w:val="24"/>
        </w:rPr>
        <w:t>and comple</w:t>
      </w:r>
      <w:r w:rsidR="00191957" w:rsidRPr="0003348A">
        <w:rPr>
          <w:sz w:val="24"/>
          <w:szCs w:val="24"/>
        </w:rPr>
        <w:t>ment.</w:t>
      </w:r>
      <w:r w:rsidR="001654D5">
        <w:rPr>
          <w:color w:val="1567AB"/>
          <w:sz w:val="28"/>
          <w:szCs w:val="28"/>
        </w:rPr>
        <w:t xml:space="preserve"> </w:t>
      </w:r>
    </w:p>
    <w:p w14:paraId="21E51082" w14:textId="77777777" w:rsidR="00E741BB" w:rsidRDefault="00E741BB" w:rsidP="000F4AEB">
      <w:pPr>
        <w:jc w:val="center"/>
        <w:rPr>
          <w:color w:val="1567AB"/>
          <w:sz w:val="28"/>
          <w:szCs w:val="28"/>
        </w:rPr>
      </w:pPr>
    </w:p>
    <w:p w14:paraId="21E51083" w14:textId="77777777" w:rsidR="00E741BB" w:rsidRDefault="00E741BB" w:rsidP="000F4AEB">
      <w:pPr>
        <w:jc w:val="center"/>
        <w:rPr>
          <w:color w:val="1567AB"/>
          <w:sz w:val="28"/>
          <w:szCs w:val="28"/>
        </w:rPr>
      </w:pPr>
    </w:p>
    <w:p w14:paraId="21E51084" w14:textId="77777777" w:rsidR="00E741BB" w:rsidRDefault="00E741BB" w:rsidP="000F4AEB">
      <w:pPr>
        <w:jc w:val="center"/>
        <w:rPr>
          <w:color w:val="1567AB"/>
          <w:sz w:val="28"/>
          <w:szCs w:val="28"/>
        </w:rPr>
      </w:pPr>
    </w:p>
    <w:p w14:paraId="21E51085" w14:textId="77777777" w:rsidR="00E741BB" w:rsidRDefault="00E741BB" w:rsidP="000F4AEB">
      <w:pPr>
        <w:jc w:val="center"/>
        <w:rPr>
          <w:color w:val="1567AB"/>
          <w:sz w:val="28"/>
          <w:szCs w:val="28"/>
        </w:rPr>
      </w:pPr>
    </w:p>
    <w:p w14:paraId="21E51086" w14:textId="77777777" w:rsidR="00E741BB" w:rsidRDefault="00E741BB" w:rsidP="000F4AEB">
      <w:pPr>
        <w:jc w:val="center"/>
        <w:rPr>
          <w:color w:val="1567AB"/>
          <w:sz w:val="28"/>
          <w:szCs w:val="28"/>
        </w:rPr>
      </w:pPr>
    </w:p>
    <w:p w14:paraId="21E51087" w14:textId="77777777" w:rsidR="00E741BB" w:rsidRDefault="00E741BB" w:rsidP="000F4AEB">
      <w:pPr>
        <w:jc w:val="center"/>
        <w:rPr>
          <w:b/>
          <w:color w:val="1567AB"/>
          <w:sz w:val="28"/>
          <w:szCs w:val="28"/>
          <w:u w:val="single"/>
        </w:rPr>
      </w:pPr>
    </w:p>
    <w:p w14:paraId="21E51088" w14:textId="77777777" w:rsidR="00E741BB" w:rsidRDefault="00E741BB" w:rsidP="000F4AEB">
      <w:pPr>
        <w:jc w:val="center"/>
        <w:rPr>
          <w:b/>
          <w:color w:val="1567AB"/>
          <w:sz w:val="28"/>
          <w:szCs w:val="28"/>
          <w:u w:val="single"/>
        </w:rPr>
      </w:pPr>
    </w:p>
    <w:p w14:paraId="21E51089" w14:textId="77777777" w:rsidR="00E741BB" w:rsidRDefault="00E741BB" w:rsidP="000F4AEB">
      <w:pPr>
        <w:jc w:val="center"/>
        <w:rPr>
          <w:b/>
          <w:color w:val="1567AB"/>
          <w:sz w:val="28"/>
          <w:szCs w:val="28"/>
          <w:u w:val="single"/>
        </w:rPr>
      </w:pPr>
    </w:p>
    <w:p w14:paraId="21E5108A" w14:textId="77777777" w:rsidR="00E741BB" w:rsidRDefault="00E741BB" w:rsidP="000F4AEB">
      <w:pPr>
        <w:jc w:val="center"/>
        <w:rPr>
          <w:b/>
          <w:color w:val="1567AB"/>
          <w:sz w:val="28"/>
          <w:szCs w:val="28"/>
          <w:u w:val="single"/>
        </w:rPr>
      </w:pPr>
    </w:p>
    <w:p w14:paraId="21E5108B" w14:textId="77777777" w:rsidR="00E741BB" w:rsidRDefault="00E741BB" w:rsidP="000F4AEB">
      <w:pPr>
        <w:jc w:val="center"/>
        <w:rPr>
          <w:b/>
          <w:color w:val="1567AB"/>
          <w:sz w:val="28"/>
          <w:szCs w:val="28"/>
          <w:u w:val="single"/>
        </w:rPr>
      </w:pPr>
    </w:p>
    <w:p w14:paraId="21E5108C" w14:textId="77777777" w:rsidR="00E741BB" w:rsidRDefault="00E741BB" w:rsidP="000F4AEB">
      <w:pPr>
        <w:jc w:val="center"/>
        <w:rPr>
          <w:b/>
          <w:color w:val="1567AB"/>
          <w:sz w:val="28"/>
          <w:szCs w:val="28"/>
          <w:u w:val="single"/>
        </w:rPr>
      </w:pPr>
    </w:p>
    <w:p w14:paraId="21E5108D" w14:textId="77777777" w:rsidR="00E741BB" w:rsidRDefault="00E741BB" w:rsidP="000F4AEB">
      <w:pPr>
        <w:jc w:val="center"/>
        <w:rPr>
          <w:b/>
          <w:color w:val="1567AB"/>
          <w:sz w:val="28"/>
          <w:szCs w:val="28"/>
          <w:u w:val="single"/>
        </w:rPr>
      </w:pPr>
    </w:p>
    <w:p w14:paraId="21E5109B" w14:textId="77777777" w:rsidR="00E741BB" w:rsidRDefault="00E741BB" w:rsidP="000F4AEB">
      <w:pPr>
        <w:jc w:val="center"/>
        <w:rPr>
          <w:b/>
          <w:color w:val="1567AB"/>
          <w:sz w:val="18"/>
          <w:szCs w:val="18"/>
        </w:rPr>
      </w:pPr>
    </w:p>
    <w:p w14:paraId="21E5109C" w14:textId="77777777" w:rsidR="00E741BB" w:rsidRPr="00E741BB" w:rsidRDefault="00E741BB" w:rsidP="000F4AEB">
      <w:pPr>
        <w:jc w:val="center"/>
        <w:rPr>
          <w:b/>
          <w:color w:val="1567AB"/>
          <w:sz w:val="18"/>
          <w:szCs w:val="18"/>
        </w:rPr>
      </w:pPr>
    </w:p>
    <w:sectPr w:rsidR="00E741BB" w:rsidRPr="00E741BB" w:rsidSect="0003348A">
      <w:pgSz w:w="11906" w:h="16838" w:code="9"/>
      <w:pgMar w:top="426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3E84"/>
    <w:multiLevelType w:val="multilevel"/>
    <w:tmpl w:val="05CEF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F4CED"/>
    <w:multiLevelType w:val="hybridMultilevel"/>
    <w:tmpl w:val="CCFEA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F1CFB"/>
    <w:multiLevelType w:val="multilevel"/>
    <w:tmpl w:val="F20E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818C7"/>
    <w:multiLevelType w:val="hybridMultilevel"/>
    <w:tmpl w:val="83A28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E3C5E"/>
    <w:multiLevelType w:val="hybridMultilevel"/>
    <w:tmpl w:val="28E42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E3"/>
    <w:rsid w:val="000267C9"/>
    <w:rsid w:val="0003348A"/>
    <w:rsid w:val="000A0BC8"/>
    <w:rsid w:val="000D40D3"/>
    <w:rsid w:val="000F4AEB"/>
    <w:rsid w:val="00133070"/>
    <w:rsid w:val="0015608C"/>
    <w:rsid w:val="0016263A"/>
    <w:rsid w:val="001654D5"/>
    <w:rsid w:val="00191957"/>
    <w:rsid w:val="00224193"/>
    <w:rsid w:val="00281A14"/>
    <w:rsid w:val="00296051"/>
    <w:rsid w:val="00351F6B"/>
    <w:rsid w:val="00375513"/>
    <w:rsid w:val="003B22B3"/>
    <w:rsid w:val="003E12A0"/>
    <w:rsid w:val="003F258B"/>
    <w:rsid w:val="003F6ABA"/>
    <w:rsid w:val="00410C49"/>
    <w:rsid w:val="004243C2"/>
    <w:rsid w:val="00490B70"/>
    <w:rsid w:val="004A048F"/>
    <w:rsid w:val="004D72E1"/>
    <w:rsid w:val="005801DE"/>
    <w:rsid w:val="00581F1C"/>
    <w:rsid w:val="006109EA"/>
    <w:rsid w:val="006B287C"/>
    <w:rsid w:val="00713B37"/>
    <w:rsid w:val="00720EEF"/>
    <w:rsid w:val="00724C7D"/>
    <w:rsid w:val="00761414"/>
    <w:rsid w:val="007D6CFF"/>
    <w:rsid w:val="00820E02"/>
    <w:rsid w:val="00873AF1"/>
    <w:rsid w:val="00893071"/>
    <w:rsid w:val="00897963"/>
    <w:rsid w:val="008B4713"/>
    <w:rsid w:val="00900954"/>
    <w:rsid w:val="00941930"/>
    <w:rsid w:val="00996C1A"/>
    <w:rsid w:val="009A77A7"/>
    <w:rsid w:val="009D5274"/>
    <w:rsid w:val="009E55A0"/>
    <w:rsid w:val="00A27670"/>
    <w:rsid w:val="00A42CDB"/>
    <w:rsid w:val="00A872C8"/>
    <w:rsid w:val="00AB0038"/>
    <w:rsid w:val="00AC4857"/>
    <w:rsid w:val="00AD58D5"/>
    <w:rsid w:val="00B24285"/>
    <w:rsid w:val="00B5238B"/>
    <w:rsid w:val="00BC27CD"/>
    <w:rsid w:val="00BE3C63"/>
    <w:rsid w:val="00BF101A"/>
    <w:rsid w:val="00C734AA"/>
    <w:rsid w:val="00C85F40"/>
    <w:rsid w:val="00CD7EE3"/>
    <w:rsid w:val="00D17E5F"/>
    <w:rsid w:val="00D73D8D"/>
    <w:rsid w:val="00D87D0B"/>
    <w:rsid w:val="00DE7BD6"/>
    <w:rsid w:val="00E37A5D"/>
    <w:rsid w:val="00E607A1"/>
    <w:rsid w:val="00E741BB"/>
    <w:rsid w:val="00ED6C7B"/>
    <w:rsid w:val="00EE325A"/>
    <w:rsid w:val="00EE5B9E"/>
    <w:rsid w:val="00F65995"/>
    <w:rsid w:val="00F9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1058"/>
  <w15:chartTrackingRefBased/>
  <w15:docId w15:val="{E0C07D87-F4E7-495E-85D3-83B822C0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D7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E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D7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2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72E1"/>
  </w:style>
  <w:style w:type="character" w:customStyle="1" w:styleId="Heading4Char">
    <w:name w:val="Heading 4 Char"/>
    <w:basedOn w:val="DefaultParagraphFont"/>
    <w:link w:val="Heading4"/>
    <w:uiPriority w:val="9"/>
    <w:rsid w:val="004D72E1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274"/>
    <w:rPr>
      <w:b/>
      <w:bCs/>
    </w:rPr>
  </w:style>
  <w:style w:type="table" w:styleId="TableGrid">
    <w:name w:val="Table Grid"/>
    <w:basedOn w:val="TableNormal"/>
    <w:uiPriority w:val="39"/>
    <w:rsid w:val="0087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GORDON</dc:creator>
  <cp:keywords/>
  <dc:description/>
  <cp:lastModifiedBy>Rita Gordon</cp:lastModifiedBy>
  <cp:revision>5</cp:revision>
  <dcterms:created xsi:type="dcterms:W3CDTF">2015-02-18T02:30:00Z</dcterms:created>
  <dcterms:modified xsi:type="dcterms:W3CDTF">2019-02-25T10:07:00Z</dcterms:modified>
</cp:coreProperties>
</file>