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0B04" w14:textId="77777777" w:rsidR="00126DD3" w:rsidRPr="00126DD3" w:rsidRDefault="00126DD3" w:rsidP="00126DD3">
      <w:pPr>
        <w:shd w:val="clear" w:color="auto" w:fill="FFFFFF"/>
        <w:spacing w:after="0" w:line="720" w:lineRule="atLeast"/>
        <w:jc w:val="center"/>
        <w:outlineLvl w:val="0"/>
        <w:rPr>
          <w:rFonts w:ascii="Helvetica" w:eastAsia="Times New Roman" w:hAnsi="Helvetica" w:cs="Helvetica"/>
          <w:b/>
          <w:bCs/>
          <w:color w:val="000000"/>
          <w:kern w:val="36"/>
          <w:sz w:val="28"/>
          <w:szCs w:val="28"/>
          <w:lang w:eastAsia="en-AU"/>
        </w:rPr>
      </w:pPr>
      <w:r w:rsidRPr="00126DD3">
        <w:rPr>
          <w:rFonts w:ascii="Helvetica" w:eastAsia="Times New Roman" w:hAnsi="Helvetica" w:cs="Helvetica"/>
          <w:b/>
          <w:bCs/>
          <w:color w:val="000000"/>
          <w:kern w:val="36"/>
          <w:sz w:val="28"/>
          <w:szCs w:val="28"/>
          <w:lang w:eastAsia="en-AU"/>
        </w:rPr>
        <w:t>What Face Skin Defects Are Trying to Tell You About Your Health</w:t>
      </w:r>
    </w:p>
    <w:p w14:paraId="046F4C28" w14:textId="77777777" w:rsidR="00126DD3" w:rsidRDefault="00126DD3" w:rsidP="00126DD3">
      <w:pPr>
        <w:pStyle w:val="NormalWeb"/>
        <w:shd w:val="clear" w:color="auto" w:fill="FFFFFF"/>
        <w:spacing w:before="0" w:beforeAutospacing="0" w:after="0" w:afterAutospacing="0"/>
        <w:rPr>
          <w:rFonts w:ascii="Helvetica" w:hAnsi="Helvetica" w:cs="Helvetica"/>
          <w:color w:val="000000"/>
        </w:rPr>
      </w:pPr>
    </w:p>
    <w:p w14:paraId="3CC95ABF" w14:textId="77777777" w:rsidR="00126DD3" w:rsidRDefault="00126DD3" w:rsidP="00126DD3">
      <w:pPr>
        <w:pStyle w:val="NormalWeb"/>
        <w:shd w:val="clear" w:color="auto" w:fill="FFFFFF"/>
        <w:spacing w:before="0" w:beforeAutospacing="0" w:after="0" w:afterAutospacing="0"/>
        <w:rPr>
          <w:rFonts w:ascii="Helvetica" w:hAnsi="Helvetica" w:cs="Helvetica"/>
          <w:color w:val="000000"/>
        </w:rPr>
      </w:pPr>
      <w:r>
        <w:rPr>
          <w:rFonts w:ascii="Helvetica" w:hAnsi="Helvetica" w:cs="Helvetica"/>
          <w:color w:val="000000"/>
        </w:rPr>
        <w:t xml:space="preserve">Sometimes our face reveals more than we might want it to say, and that’s </w:t>
      </w:r>
      <w:proofErr w:type="gramStart"/>
      <w:r>
        <w:rPr>
          <w:rFonts w:ascii="Helvetica" w:hAnsi="Helvetica" w:cs="Helvetica"/>
          <w:color w:val="000000"/>
        </w:rPr>
        <w:t>actually an</w:t>
      </w:r>
      <w:proofErr w:type="gramEnd"/>
      <w:r>
        <w:rPr>
          <w:rFonts w:ascii="Helvetica" w:hAnsi="Helvetica" w:cs="Helvetica"/>
          <w:color w:val="000000"/>
        </w:rPr>
        <w:t> advantage. A close look at your face can help you understand any areas in which there are imbalances in your body, possibly preventing a future disease.</w:t>
      </w:r>
    </w:p>
    <w:p w14:paraId="13AB1E6B"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t>11. Dark circles and bags under the eyes</w:t>
      </w:r>
    </w:p>
    <w:p w14:paraId="26BA97DC" w14:textId="77777777" w:rsidR="00126DD3" w:rsidRDefault="00126DD3" w:rsidP="00126DD3">
      <w:pPr>
        <w:jc w:val="center"/>
      </w:pPr>
      <w:r>
        <w:rPr>
          <w:noProof/>
        </w:rPr>
        <w:drawing>
          <wp:inline distT="0" distB="0" distL="0" distR="0" wp14:anchorId="76B71083" wp14:editId="68016042">
            <wp:extent cx="2281199" cy="1902169"/>
            <wp:effectExtent l="0" t="0" r="5080" b="3175"/>
            <wp:docPr id="1" name="Picture 1" descr="https://files.brightside.me/files/news/part_43/433160/18808160-2693610-1-0-1514016194-1514016199-1500-1-1514016199-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brightside.me/files/news/part_43/433160/18808160-2693610-1-0-1514016194-1514016199-1500-1-1514016199-650-2335ade43a-15162585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039" cy="1922882"/>
                    </a:xfrm>
                    <a:prstGeom prst="rect">
                      <a:avLst/>
                    </a:prstGeom>
                    <a:noFill/>
                    <a:ln>
                      <a:noFill/>
                    </a:ln>
                  </pic:spPr>
                </pic:pic>
              </a:graphicData>
            </a:graphic>
          </wp:inline>
        </w:drawing>
      </w:r>
    </w:p>
    <w:p w14:paraId="5F60941C" w14:textId="77777777" w:rsid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Dark circles under the eyes are often an inherited feature, and nothing can be done about it. But if you got them recently, you should find out the </w:t>
      </w:r>
      <w:hyperlink r:id="rId8" w:tgtFrame="_blank" w:history="1">
        <w:r w:rsidRPr="00126DD3">
          <w:rPr>
            <w:rFonts w:ascii="Helvetica" w:eastAsia="Times New Roman" w:hAnsi="Helvetica" w:cs="Helvetica"/>
            <w:color w:val="0064AF"/>
            <w:sz w:val="24"/>
            <w:szCs w:val="24"/>
            <w:u w:val="single"/>
            <w:lang w:eastAsia="en-AU"/>
          </w:rPr>
          <w:t>reason </w:t>
        </w:r>
      </w:hyperlink>
      <w:r w:rsidRPr="00126DD3">
        <w:rPr>
          <w:rFonts w:ascii="Helvetica" w:eastAsia="Times New Roman" w:hAnsi="Helvetica" w:cs="Helvetica"/>
          <w:color w:val="000000"/>
          <w:sz w:val="24"/>
          <w:szCs w:val="24"/>
          <w:lang w:eastAsia="en-AU"/>
        </w:rPr>
        <w:t>immediately. The most popular ones are a lack of sleep, smoking, hormonal changes, allergies, and overuse of alcohol, coffee, and salty foods.</w:t>
      </w:r>
    </w:p>
    <w:p w14:paraId="171ED110"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p>
    <w:p w14:paraId="144712F4" w14:textId="77777777" w:rsidR="00126DD3" w:rsidRPr="00126DD3" w:rsidRDefault="00126DD3" w:rsidP="00126DD3">
      <w:pPr>
        <w:numPr>
          <w:ilvl w:val="0"/>
          <w:numId w:val="1"/>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You will get long-term effects if you manage to get rid of the underlying cause. But for a temporary measure, a cold compress, special patches, and a good concealer will work.</w:t>
      </w:r>
    </w:p>
    <w:p w14:paraId="05AEE0B4" w14:textId="77777777" w:rsidR="00126DD3" w:rsidRDefault="00126DD3" w:rsidP="00126DD3"/>
    <w:p w14:paraId="20EF0680"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lastRenderedPageBreak/>
        <w:t>10. Red nose</w:t>
      </w:r>
    </w:p>
    <w:p w14:paraId="0CD91D51" w14:textId="77777777" w:rsidR="00126DD3" w:rsidRDefault="00126DD3" w:rsidP="00126DD3">
      <w:pPr>
        <w:jc w:val="center"/>
      </w:pPr>
      <w:r>
        <w:rPr>
          <w:noProof/>
        </w:rPr>
        <w:drawing>
          <wp:inline distT="0" distB="0" distL="0" distR="0" wp14:anchorId="17D6A8C2" wp14:editId="2114D9B8">
            <wp:extent cx="2733136" cy="2279015"/>
            <wp:effectExtent l="0" t="0" r="0" b="6985"/>
            <wp:docPr id="2" name="Picture 2" descr="https://files.brightside.me/files/news/part_43/433160/18808210-2712810-3-0-1514018203-1514018207-1500-1-1514018207-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brightside.me/files/news/part_43/433160/18808210-2712810-3-0-1514018203-1514018207-1500-1-1514018207-650-2335ade43a-15162585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1167" cy="2294050"/>
                    </a:xfrm>
                    <a:prstGeom prst="rect">
                      <a:avLst/>
                    </a:prstGeom>
                    <a:noFill/>
                    <a:ln>
                      <a:noFill/>
                    </a:ln>
                  </pic:spPr>
                </pic:pic>
              </a:graphicData>
            </a:graphic>
          </wp:inline>
        </w:drawing>
      </w:r>
    </w:p>
    <w:p w14:paraId="0046647A"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There are many blood vessels on our noses, and their expansion leads to discoloration. This is </w:t>
      </w:r>
      <w:hyperlink r:id="rId10" w:tgtFrame="_blank" w:history="1">
        <w:r w:rsidRPr="00126DD3">
          <w:rPr>
            <w:rFonts w:ascii="Helvetica" w:eastAsia="Times New Roman" w:hAnsi="Helvetica" w:cs="Helvetica"/>
            <w:color w:val="0064AF"/>
            <w:sz w:val="24"/>
            <w:szCs w:val="24"/>
            <w:u w:val="single"/>
            <w:lang w:eastAsia="en-AU"/>
          </w:rPr>
          <w:t>facilitated </w:t>
        </w:r>
      </w:hyperlink>
      <w:r w:rsidRPr="00126DD3">
        <w:rPr>
          <w:rFonts w:ascii="Helvetica" w:eastAsia="Times New Roman" w:hAnsi="Helvetica" w:cs="Helvetica"/>
          <w:color w:val="000000"/>
          <w:sz w:val="24"/>
          <w:szCs w:val="24"/>
          <w:lang w:eastAsia="en-AU"/>
        </w:rPr>
        <w:t>by temperature changes, allergies, emotional stress, or a runny nose. But in any case, redness will be temporary if you eliminate the cause.</w:t>
      </w:r>
    </w:p>
    <w:p w14:paraId="27894AB4" w14:textId="77777777" w:rsidR="00126DD3" w:rsidRPr="00126DD3" w:rsidRDefault="00126DD3" w:rsidP="00126DD3">
      <w:pPr>
        <w:numPr>
          <w:ilvl w:val="0"/>
          <w:numId w:val="2"/>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However, if your nose is always red, you should pay attention to the condition of your blood vessels, review your lifestyle, and see your doctor for a specific diagnosis.</w:t>
      </w:r>
    </w:p>
    <w:p w14:paraId="59039F93" w14:textId="77777777" w:rsidR="00126DD3" w:rsidRDefault="00126DD3" w:rsidP="00126DD3">
      <w:pPr>
        <w:jc w:val="center"/>
      </w:pPr>
    </w:p>
    <w:p w14:paraId="7B0DBDDD"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t>9. Yellowish face and eyes</w:t>
      </w:r>
    </w:p>
    <w:p w14:paraId="5939C3F7" w14:textId="77777777" w:rsidR="00126DD3" w:rsidRDefault="00126DD3" w:rsidP="00126DD3">
      <w:pPr>
        <w:jc w:val="center"/>
      </w:pPr>
      <w:r>
        <w:rPr>
          <w:noProof/>
        </w:rPr>
        <w:drawing>
          <wp:inline distT="0" distB="0" distL="0" distR="0" wp14:anchorId="37F12702" wp14:editId="39725649">
            <wp:extent cx="3667125" cy="3057819"/>
            <wp:effectExtent l="0" t="0" r="0" b="9525"/>
            <wp:docPr id="3" name="Picture 3" descr="https://files.brightside.me/files/news/part_43/433160/18808260-2717310-4-0-1514018647-1514018649-1500-1-1514018649-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brightside.me/files/news/part_43/433160/18808260-2717310-4-0-1514018647-1514018649-1500-1-1514018649-650-2335ade43a-15162585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7937" cy="3066835"/>
                    </a:xfrm>
                    <a:prstGeom prst="rect">
                      <a:avLst/>
                    </a:prstGeom>
                    <a:noFill/>
                    <a:ln>
                      <a:noFill/>
                    </a:ln>
                  </pic:spPr>
                </pic:pic>
              </a:graphicData>
            </a:graphic>
          </wp:inline>
        </w:drawing>
      </w:r>
    </w:p>
    <w:p w14:paraId="181FBE2A"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This happens when too much waste accumulates in the body. It is usually observed in babies born before 38 weeks because their liver cannot operate properly. In adults, jaundice can mean more </w:t>
      </w:r>
      <w:hyperlink r:id="rId12" w:tgtFrame="_blank" w:history="1">
        <w:r w:rsidRPr="00126DD3">
          <w:rPr>
            <w:rFonts w:ascii="Helvetica" w:eastAsia="Times New Roman" w:hAnsi="Helvetica" w:cs="Helvetica"/>
            <w:color w:val="0064AF"/>
            <w:sz w:val="24"/>
            <w:szCs w:val="24"/>
            <w:u w:val="single"/>
            <w:lang w:eastAsia="en-AU"/>
          </w:rPr>
          <w:t>serious problems</w:t>
        </w:r>
      </w:hyperlink>
      <w:r w:rsidRPr="00126DD3">
        <w:rPr>
          <w:rFonts w:ascii="Helvetica" w:eastAsia="Times New Roman" w:hAnsi="Helvetica" w:cs="Helvetica"/>
          <w:color w:val="000000"/>
          <w:sz w:val="24"/>
          <w:szCs w:val="24"/>
          <w:lang w:eastAsia="en-AU"/>
        </w:rPr>
        <w:t>, including alcohol abuse.</w:t>
      </w:r>
    </w:p>
    <w:p w14:paraId="14CF0629" w14:textId="77777777" w:rsidR="00126DD3" w:rsidRPr="00126DD3" w:rsidRDefault="00126DD3" w:rsidP="00126DD3">
      <w:pPr>
        <w:numPr>
          <w:ilvl w:val="0"/>
          <w:numId w:val="3"/>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You should check your liver, gallbladder, and pancreas, and rule out such viral infections as hepatitis and mononucleosis.</w:t>
      </w:r>
    </w:p>
    <w:p w14:paraId="652C0F82"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lastRenderedPageBreak/>
        <w:t>8. Unexpected appearance of moles or birthmarks</w:t>
      </w:r>
    </w:p>
    <w:p w14:paraId="665BEC67" w14:textId="77777777" w:rsidR="00126DD3" w:rsidRDefault="00126DD3" w:rsidP="00126DD3">
      <w:pPr>
        <w:jc w:val="center"/>
      </w:pPr>
      <w:r>
        <w:rPr>
          <w:noProof/>
        </w:rPr>
        <w:drawing>
          <wp:inline distT="0" distB="0" distL="0" distR="0" wp14:anchorId="72651133" wp14:editId="2A51B3D6">
            <wp:extent cx="3437553" cy="2866390"/>
            <wp:effectExtent l="0" t="0" r="0" b="0"/>
            <wp:docPr id="4" name="Picture 4" descr="https://files.brightside.me/files/news/part_43/433160/18808310-2722710-5-0-1514019337-1514019345-1500-1-1514019345-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brightside.me/files/news/part_43/433160/18808310-2722710-5-0-1514019337-1514019345-1500-1-1514019345-650-2335ade43a-15162585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2802" cy="2879106"/>
                    </a:xfrm>
                    <a:prstGeom prst="rect">
                      <a:avLst/>
                    </a:prstGeom>
                    <a:noFill/>
                    <a:ln>
                      <a:noFill/>
                    </a:ln>
                  </pic:spPr>
                </pic:pic>
              </a:graphicData>
            </a:graphic>
          </wp:inline>
        </w:drawing>
      </w:r>
    </w:p>
    <w:p w14:paraId="6F89271F"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In most cases, there is nothing to worry about, but vigilance is always a good thing. Ask yourself several </w:t>
      </w:r>
      <w:hyperlink r:id="rId14" w:tgtFrame="_blank" w:history="1">
        <w:r w:rsidRPr="00126DD3">
          <w:rPr>
            <w:rFonts w:ascii="Helvetica" w:eastAsia="Times New Roman" w:hAnsi="Helvetica" w:cs="Helvetica"/>
            <w:color w:val="0064AF"/>
            <w:sz w:val="24"/>
            <w:szCs w:val="24"/>
            <w:u w:val="single"/>
            <w:lang w:eastAsia="en-AU"/>
          </w:rPr>
          <w:t>questions</w:t>
        </w:r>
      </w:hyperlink>
      <w:r w:rsidRPr="00126DD3">
        <w:rPr>
          <w:rFonts w:ascii="Helvetica" w:eastAsia="Times New Roman" w:hAnsi="Helvetica" w:cs="Helvetica"/>
          <w:color w:val="000000"/>
          <w:sz w:val="24"/>
          <w:szCs w:val="24"/>
          <w:lang w:eastAsia="en-AU"/>
        </w:rPr>
        <w:t xml:space="preserve">. Are the borders of the mole jagged? Is the </w:t>
      </w:r>
      <w:proofErr w:type="spellStart"/>
      <w:r w:rsidRPr="00126DD3">
        <w:rPr>
          <w:rFonts w:ascii="Helvetica" w:eastAsia="Times New Roman" w:hAnsi="Helvetica" w:cs="Helvetica"/>
          <w:color w:val="000000"/>
          <w:sz w:val="24"/>
          <w:szCs w:val="24"/>
          <w:lang w:eastAsia="en-AU"/>
        </w:rPr>
        <w:t>color</w:t>
      </w:r>
      <w:proofErr w:type="spellEnd"/>
      <w:r w:rsidRPr="00126DD3">
        <w:rPr>
          <w:rFonts w:ascii="Helvetica" w:eastAsia="Times New Roman" w:hAnsi="Helvetica" w:cs="Helvetica"/>
          <w:color w:val="000000"/>
          <w:sz w:val="24"/>
          <w:szCs w:val="24"/>
          <w:lang w:eastAsia="en-AU"/>
        </w:rPr>
        <w:t xml:space="preserve"> of the mole uneven? Is it bigger in diameter than a pea? Has it changed in the past few weeks?</w:t>
      </w:r>
    </w:p>
    <w:p w14:paraId="7BAECC31" w14:textId="77777777" w:rsidR="00126DD3" w:rsidRPr="00126DD3" w:rsidRDefault="00126DD3" w:rsidP="00126DD3">
      <w:pPr>
        <w:numPr>
          <w:ilvl w:val="0"/>
          <w:numId w:val="4"/>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Consult your doctor if one of your answers was “yes.” Try to avoid prolonged exposure to the sun, and remember to use SPF creams.</w:t>
      </w:r>
    </w:p>
    <w:p w14:paraId="7BDC5E6C"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t>7. Butterfly rash</w:t>
      </w:r>
    </w:p>
    <w:p w14:paraId="501F415B" w14:textId="77777777" w:rsidR="00126DD3" w:rsidRDefault="00126DD3" w:rsidP="00126DD3">
      <w:pPr>
        <w:jc w:val="center"/>
      </w:pPr>
      <w:r>
        <w:rPr>
          <w:noProof/>
        </w:rPr>
        <w:drawing>
          <wp:inline distT="0" distB="0" distL="0" distR="0" wp14:anchorId="1B6CD836" wp14:editId="39AF3D53">
            <wp:extent cx="3702460" cy="3087282"/>
            <wp:effectExtent l="0" t="0" r="0" b="0"/>
            <wp:docPr id="5" name="Picture 5" descr="https://files.brightside.me/files/news/part_43/433160/18808360-2732110-6-0-1514020564-1514020571-1500-1-1514020571-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brightside.me/files/news/part_43/433160/18808360-2732110-6-0-1514020564-1514020571-1500-1-1514020571-650-2335ade43a-151625855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0085" cy="3101979"/>
                    </a:xfrm>
                    <a:prstGeom prst="rect">
                      <a:avLst/>
                    </a:prstGeom>
                    <a:noFill/>
                    <a:ln>
                      <a:noFill/>
                    </a:ln>
                  </pic:spPr>
                </pic:pic>
              </a:graphicData>
            </a:graphic>
          </wp:inline>
        </w:drawing>
      </w:r>
    </w:p>
    <w:p w14:paraId="5A1B1E18"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A small rash on the face can be caused by improperly selected cosmetics, allergies, climate change, or excessive consumption of sweets. Once you eliminate the provoking factor, the rash will disappear. But if the rash occupies both cheeks and resembles a butterfly in shape, it can signal </w:t>
      </w:r>
      <w:hyperlink r:id="rId16" w:tgtFrame="_blank" w:history="1">
        <w:r w:rsidRPr="00126DD3">
          <w:rPr>
            <w:rFonts w:ascii="Helvetica" w:eastAsia="Times New Roman" w:hAnsi="Helvetica" w:cs="Helvetica"/>
            <w:color w:val="0064AF"/>
            <w:sz w:val="24"/>
            <w:szCs w:val="24"/>
            <w:u w:val="single"/>
            <w:lang w:eastAsia="en-AU"/>
          </w:rPr>
          <w:t>lupus</w:t>
        </w:r>
      </w:hyperlink>
      <w:r w:rsidRPr="00126DD3">
        <w:rPr>
          <w:rFonts w:ascii="Helvetica" w:eastAsia="Times New Roman" w:hAnsi="Helvetica" w:cs="Helvetica"/>
          <w:color w:val="000000"/>
          <w:sz w:val="24"/>
          <w:szCs w:val="24"/>
          <w:lang w:eastAsia="en-AU"/>
        </w:rPr>
        <w:t>.</w:t>
      </w:r>
    </w:p>
    <w:p w14:paraId="5D5E56FC" w14:textId="77777777" w:rsidR="00126DD3" w:rsidRPr="00126DD3" w:rsidRDefault="00126DD3" w:rsidP="00126DD3">
      <w:pPr>
        <w:numPr>
          <w:ilvl w:val="0"/>
          <w:numId w:val="5"/>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lastRenderedPageBreak/>
        <w:t>Other symptoms of lupus are fever, joint pain, and fingers becoming blue in frosty weather.</w:t>
      </w:r>
    </w:p>
    <w:p w14:paraId="073BDA57"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t>6. Peeling skin around the mouth and nose</w:t>
      </w:r>
    </w:p>
    <w:p w14:paraId="1E33F873" w14:textId="77777777" w:rsidR="00126DD3" w:rsidRDefault="00126DD3" w:rsidP="00126DD3">
      <w:pPr>
        <w:jc w:val="center"/>
      </w:pPr>
      <w:r>
        <w:rPr>
          <w:noProof/>
        </w:rPr>
        <w:drawing>
          <wp:inline distT="0" distB="0" distL="0" distR="0" wp14:anchorId="12D06B5A" wp14:editId="60B31923">
            <wp:extent cx="3778660" cy="3150821"/>
            <wp:effectExtent l="0" t="0" r="0" b="0"/>
            <wp:docPr id="6" name="Picture 6" descr="https://files.brightside.me/files/news/part_43/433160/18808410-2756160-7-0-1514021047-1514021050-1500-1-1514021050-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brightside.me/files/news/part_43/433160/18808410-2756160-7-0-1514021047-1514021050-1500-1-1514021050-650-2335ade43a-151625855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3152" cy="3171244"/>
                    </a:xfrm>
                    <a:prstGeom prst="rect">
                      <a:avLst/>
                    </a:prstGeom>
                    <a:noFill/>
                    <a:ln>
                      <a:noFill/>
                    </a:ln>
                  </pic:spPr>
                </pic:pic>
              </a:graphicData>
            </a:graphic>
          </wp:inline>
        </w:drawing>
      </w:r>
    </w:p>
    <w:p w14:paraId="4ACF1A22"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Changes in the skin around the mouth and nose can be a result of various causes, but most often it means a lack of essential vitamins A, C, E, or B in the body. Peeling is often accompanied by general weakness, poor concentration or attention, hair loss, and layered nails.</w:t>
      </w:r>
    </w:p>
    <w:p w14:paraId="062A79B3" w14:textId="77777777" w:rsidR="00126DD3" w:rsidRPr="00126DD3" w:rsidRDefault="00126DD3" w:rsidP="00126DD3">
      <w:pPr>
        <w:numPr>
          <w:ilvl w:val="0"/>
          <w:numId w:val="6"/>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It is worth taking the tests and finding out which vitamins are missing. Revise your diet, and add the right foods.</w:t>
      </w:r>
    </w:p>
    <w:p w14:paraId="268B785C" w14:textId="77777777" w:rsidR="00126DD3" w:rsidRDefault="00126DD3" w:rsidP="00126DD3">
      <w:pPr>
        <w:jc w:val="center"/>
      </w:pPr>
    </w:p>
    <w:p w14:paraId="4F951AF7"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t>5. Sores around the lips and mouth</w:t>
      </w:r>
    </w:p>
    <w:p w14:paraId="263862C1" w14:textId="77777777" w:rsidR="00126DD3" w:rsidRDefault="00126DD3" w:rsidP="00126DD3">
      <w:pPr>
        <w:jc w:val="center"/>
      </w:pPr>
      <w:r>
        <w:rPr>
          <w:noProof/>
        </w:rPr>
        <w:drawing>
          <wp:inline distT="0" distB="0" distL="0" distR="0" wp14:anchorId="51D82B75" wp14:editId="6D07F5E0">
            <wp:extent cx="3645310" cy="3039628"/>
            <wp:effectExtent l="0" t="0" r="0" b="8890"/>
            <wp:docPr id="7" name="Picture 7" descr="https://files.brightside.me/files/news/part_43/433160/18808460-2770110-8-0-1514021596-1514021657-1500-1-1514021657-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brightside.me/files/news/part_43/433160/18808460-2770110-8-0-1514021596-1514021657-1500-1-1514021657-650-2335ade43a-15162585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4637" cy="3055744"/>
                    </a:xfrm>
                    <a:prstGeom prst="rect">
                      <a:avLst/>
                    </a:prstGeom>
                    <a:noFill/>
                    <a:ln>
                      <a:noFill/>
                    </a:ln>
                  </pic:spPr>
                </pic:pic>
              </a:graphicData>
            </a:graphic>
          </wp:inline>
        </w:drawing>
      </w:r>
    </w:p>
    <w:p w14:paraId="5C31449A"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lastRenderedPageBreak/>
        <w:t>Sores around the lips, mouth, and nose are likely to be caused by the type 1 herpes virus. Once you get the </w:t>
      </w:r>
      <w:hyperlink r:id="rId19" w:tgtFrame="_blank" w:history="1">
        <w:r w:rsidRPr="00126DD3">
          <w:rPr>
            <w:rFonts w:ascii="Helvetica" w:eastAsia="Times New Roman" w:hAnsi="Helvetica" w:cs="Helvetica"/>
            <w:color w:val="0064AF"/>
            <w:sz w:val="24"/>
            <w:szCs w:val="24"/>
            <w:u w:val="single"/>
            <w:lang w:eastAsia="en-AU"/>
          </w:rPr>
          <w:t>virus</w:t>
        </w:r>
      </w:hyperlink>
      <w:r w:rsidRPr="00126DD3">
        <w:rPr>
          <w:rFonts w:ascii="Helvetica" w:eastAsia="Times New Roman" w:hAnsi="Helvetica" w:cs="Helvetica"/>
          <w:color w:val="000000"/>
          <w:sz w:val="24"/>
          <w:szCs w:val="24"/>
          <w:lang w:eastAsia="en-AU"/>
        </w:rPr>
        <w:t>, it will stay with you. Sores may break out when the immune system of a person weakens due to stresses, illnesses, or tiredness.</w:t>
      </w:r>
    </w:p>
    <w:p w14:paraId="6921B484" w14:textId="77777777" w:rsidR="00126DD3" w:rsidRPr="00126DD3" w:rsidRDefault="00126DD3" w:rsidP="00126DD3">
      <w:pPr>
        <w:numPr>
          <w:ilvl w:val="0"/>
          <w:numId w:val="7"/>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They usually disappear by themselves. Nevertheless, there are special ointments sold in drugstores.</w:t>
      </w:r>
    </w:p>
    <w:p w14:paraId="4D170D5C"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t>4. Cracked lips</w:t>
      </w:r>
    </w:p>
    <w:p w14:paraId="0868615C" w14:textId="77777777" w:rsidR="00126DD3" w:rsidRDefault="00126DD3" w:rsidP="00126DD3">
      <w:pPr>
        <w:jc w:val="center"/>
      </w:pPr>
      <w:r>
        <w:rPr>
          <w:noProof/>
        </w:rPr>
        <w:drawing>
          <wp:inline distT="0" distB="0" distL="0" distR="0" wp14:anchorId="6570926D" wp14:editId="2AAE49C6">
            <wp:extent cx="3569110" cy="2976089"/>
            <wp:effectExtent l="0" t="0" r="0" b="0"/>
            <wp:docPr id="8" name="Picture 8" descr="https://files.brightside.me/files/news/part_43/433160/18808510-2822510-9-0-1514027565-1514027574-1500-1-1514027574-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brightside.me/files/news/part_43/433160/18808510-2822510-9-0-1514027565-1514027574-1500-1-1514027574-650-2335ade43a-151625855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4774" cy="2989150"/>
                    </a:xfrm>
                    <a:prstGeom prst="rect">
                      <a:avLst/>
                    </a:prstGeom>
                    <a:noFill/>
                    <a:ln>
                      <a:noFill/>
                    </a:ln>
                  </pic:spPr>
                </pic:pic>
              </a:graphicData>
            </a:graphic>
          </wp:inline>
        </w:drawing>
      </w:r>
    </w:p>
    <w:p w14:paraId="276BBF38"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We all get dry and cracked lips from time to time, especially in winter or after a long period in the sun. </w:t>
      </w:r>
      <w:hyperlink r:id="rId21" w:tgtFrame="_blank" w:history="1">
        <w:r w:rsidRPr="00126DD3">
          <w:rPr>
            <w:rFonts w:ascii="Helvetica" w:eastAsia="Times New Roman" w:hAnsi="Helvetica" w:cs="Helvetica"/>
            <w:color w:val="0064AF"/>
            <w:sz w:val="24"/>
            <w:szCs w:val="24"/>
            <w:u w:val="single"/>
            <w:lang w:eastAsia="en-AU"/>
          </w:rPr>
          <w:t>Cracks </w:t>
        </w:r>
      </w:hyperlink>
      <w:r w:rsidRPr="00126DD3">
        <w:rPr>
          <w:rFonts w:ascii="Helvetica" w:eastAsia="Times New Roman" w:hAnsi="Helvetica" w:cs="Helvetica"/>
          <w:color w:val="000000"/>
          <w:sz w:val="24"/>
          <w:szCs w:val="24"/>
          <w:lang w:eastAsia="en-AU"/>
        </w:rPr>
        <w:t>can also signify an allergic reaction or a response to a drug.</w:t>
      </w:r>
    </w:p>
    <w:p w14:paraId="6B93950B" w14:textId="77777777" w:rsidR="00126DD3" w:rsidRPr="00126DD3" w:rsidRDefault="00126DD3" w:rsidP="00126DD3">
      <w:pPr>
        <w:numPr>
          <w:ilvl w:val="0"/>
          <w:numId w:val="8"/>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The childhood rule of not licking your lips in the cold still works well. Lip balms can also be a great help.</w:t>
      </w:r>
    </w:p>
    <w:p w14:paraId="17C9AEB3"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t>3. Excess of hair on the face</w:t>
      </w:r>
    </w:p>
    <w:p w14:paraId="2F3FCB7D" w14:textId="77777777" w:rsidR="00126DD3" w:rsidRDefault="00126DD3" w:rsidP="00126DD3">
      <w:pPr>
        <w:jc w:val="center"/>
      </w:pPr>
      <w:r>
        <w:rPr>
          <w:noProof/>
        </w:rPr>
        <w:drawing>
          <wp:inline distT="0" distB="0" distL="0" distR="0" wp14:anchorId="7B50F32A" wp14:editId="6B8D81F9">
            <wp:extent cx="3214869" cy="2680706"/>
            <wp:effectExtent l="0" t="0" r="5080" b="5715"/>
            <wp:docPr id="9" name="Picture 9" descr="https://files.brightside.me/files/news/part_43/433160/18808560-3272860-10-0-1514028883-0-1514189287-0-1514203243-1514203254-1500-1-1514203254-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les.brightside.me/files/news/part_43/433160/18808560-3272860-10-0-1514028883-0-1514189287-0-1514203243-1514203254-1500-1-1514203254-650-2335ade43a-151625855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4279" cy="2696891"/>
                    </a:xfrm>
                    <a:prstGeom prst="rect">
                      <a:avLst/>
                    </a:prstGeom>
                    <a:noFill/>
                    <a:ln>
                      <a:noFill/>
                    </a:ln>
                  </pic:spPr>
                </pic:pic>
              </a:graphicData>
            </a:graphic>
          </wp:inline>
        </w:drawing>
      </w:r>
    </w:p>
    <w:p w14:paraId="3D6E58AC"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lastRenderedPageBreak/>
        <w:t>For many people, facial hair may be hereditary. In young women, excess hair may signify that the ovaries aren’t functioning properly. This is called polycystic ovary </w:t>
      </w:r>
      <w:hyperlink r:id="rId23" w:tgtFrame="_blank" w:history="1">
        <w:r w:rsidRPr="00126DD3">
          <w:rPr>
            <w:rFonts w:ascii="Helvetica" w:eastAsia="Times New Roman" w:hAnsi="Helvetica" w:cs="Helvetica"/>
            <w:color w:val="0064AF"/>
            <w:sz w:val="24"/>
            <w:szCs w:val="24"/>
            <w:u w:val="single"/>
            <w:lang w:eastAsia="en-AU"/>
          </w:rPr>
          <w:t>syndrome </w:t>
        </w:r>
      </w:hyperlink>
      <w:r w:rsidRPr="00126DD3">
        <w:rPr>
          <w:rFonts w:ascii="Helvetica" w:eastAsia="Times New Roman" w:hAnsi="Helvetica" w:cs="Helvetica"/>
          <w:color w:val="000000"/>
          <w:sz w:val="24"/>
          <w:szCs w:val="24"/>
          <w:lang w:eastAsia="en-AU"/>
        </w:rPr>
        <w:t>and can cause difficulties becoming pregnant.</w:t>
      </w:r>
    </w:p>
    <w:p w14:paraId="4D4C854B" w14:textId="77777777" w:rsidR="00126DD3" w:rsidRPr="00126DD3" w:rsidRDefault="00126DD3" w:rsidP="00126DD3">
      <w:pPr>
        <w:numPr>
          <w:ilvl w:val="0"/>
          <w:numId w:val="9"/>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It’s recommended that you visit a </w:t>
      </w:r>
      <w:proofErr w:type="spellStart"/>
      <w:r w:rsidRPr="00126DD3">
        <w:rPr>
          <w:rFonts w:ascii="Helvetica" w:eastAsia="Times New Roman" w:hAnsi="Helvetica" w:cs="Helvetica"/>
          <w:color w:val="000000"/>
          <w:sz w:val="24"/>
          <w:szCs w:val="24"/>
          <w:lang w:eastAsia="en-AU"/>
        </w:rPr>
        <w:t>gynecologist</w:t>
      </w:r>
      <w:proofErr w:type="spellEnd"/>
      <w:r w:rsidRPr="00126DD3">
        <w:rPr>
          <w:rFonts w:ascii="Helvetica" w:eastAsia="Times New Roman" w:hAnsi="Helvetica" w:cs="Helvetica"/>
          <w:color w:val="000000"/>
          <w:sz w:val="24"/>
          <w:szCs w:val="24"/>
          <w:lang w:eastAsia="en-AU"/>
        </w:rPr>
        <w:t xml:space="preserve"> for treatment. Additionally, you can try to avoid consuming products high in sugar.</w:t>
      </w:r>
    </w:p>
    <w:p w14:paraId="0BA25AAD" w14:textId="77777777" w:rsidR="00126DD3" w:rsidRDefault="00126DD3" w:rsidP="00126DD3">
      <w:pPr>
        <w:jc w:val="center"/>
      </w:pPr>
    </w:p>
    <w:p w14:paraId="6E7D5CD0"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t>2. Hyperpigmentation on the face</w:t>
      </w:r>
    </w:p>
    <w:p w14:paraId="5A5E79B8" w14:textId="77777777" w:rsidR="00126DD3" w:rsidRDefault="00126DD3" w:rsidP="00126DD3">
      <w:pPr>
        <w:jc w:val="center"/>
      </w:pPr>
      <w:r>
        <w:rPr>
          <w:noProof/>
        </w:rPr>
        <w:drawing>
          <wp:inline distT="0" distB="0" distL="0" distR="0" wp14:anchorId="2EC02711" wp14:editId="1CA78986">
            <wp:extent cx="3626260" cy="3023743"/>
            <wp:effectExtent l="0" t="0" r="0" b="5715"/>
            <wp:docPr id="10" name="Picture 10" descr="https://files.brightside.me/files/news/part_43/433160/18808610-2842560-11-0-1514029133-1514029136-1500-1-1514029136-650-2335ade43a-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iles.brightside.me/files/news/part_43/433160/18808610-2842560-11-0-1514029133-1514029136-1500-1-1514029136-650-2335ade43a-151625855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36972" cy="3032676"/>
                    </a:xfrm>
                    <a:prstGeom prst="rect">
                      <a:avLst/>
                    </a:prstGeom>
                    <a:noFill/>
                    <a:ln>
                      <a:noFill/>
                    </a:ln>
                  </pic:spPr>
                </pic:pic>
              </a:graphicData>
            </a:graphic>
          </wp:inline>
        </w:drawing>
      </w:r>
    </w:p>
    <w:p w14:paraId="75705FE2"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If there are dark symmetrical spots on the cheeks and on the bridge of the nose, this is a classic sign of </w:t>
      </w:r>
      <w:hyperlink r:id="rId25" w:tgtFrame="_blank" w:history="1">
        <w:r w:rsidRPr="00126DD3">
          <w:rPr>
            <w:rFonts w:ascii="Helvetica" w:eastAsia="Times New Roman" w:hAnsi="Helvetica" w:cs="Helvetica"/>
            <w:color w:val="0064AF"/>
            <w:sz w:val="24"/>
            <w:szCs w:val="24"/>
            <w:u w:val="single"/>
            <w:lang w:eastAsia="en-AU"/>
          </w:rPr>
          <w:t>melasma</w:t>
        </w:r>
      </w:hyperlink>
      <w:r w:rsidRPr="00126DD3">
        <w:rPr>
          <w:rFonts w:ascii="Helvetica" w:eastAsia="Times New Roman" w:hAnsi="Helvetica" w:cs="Helvetica"/>
          <w:color w:val="000000"/>
          <w:sz w:val="24"/>
          <w:szCs w:val="24"/>
          <w:lang w:eastAsia="en-AU"/>
        </w:rPr>
        <w:t>, a type of hyperpigmentation. It’s more common among women and develops faster among people with darker skin. Frequent sun exposure also stimulates its growth.</w:t>
      </w:r>
    </w:p>
    <w:p w14:paraId="731B4B59" w14:textId="77777777" w:rsidR="00126DD3" w:rsidRPr="00126DD3" w:rsidRDefault="00126DD3" w:rsidP="00126DD3">
      <w:pPr>
        <w:numPr>
          <w:ilvl w:val="0"/>
          <w:numId w:val="10"/>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Young women usually get melasma during pregnancy, and it often disappears by itself. However, there are many cosmetic products for fighting hyperpigmentation such as laser therapy, whitening cosmetics, and chemical peelings.</w:t>
      </w:r>
    </w:p>
    <w:p w14:paraId="7926850C" w14:textId="77777777" w:rsidR="00126DD3" w:rsidRDefault="00126DD3" w:rsidP="00126DD3">
      <w:pPr>
        <w:pStyle w:val="Heading3"/>
        <w:shd w:val="clear" w:color="auto" w:fill="FFFFFF"/>
        <w:spacing w:before="0" w:line="570" w:lineRule="atLeast"/>
        <w:jc w:val="center"/>
        <w:rPr>
          <w:rFonts w:ascii="Helvetica" w:hAnsi="Helvetica" w:cs="Helvetica"/>
          <w:color w:val="000000"/>
          <w:sz w:val="39"/>
          <w:szCs w:val="39"/>
        </w:rPr>
      </w:pPr>
      <w:r>
        <w:rPr>
          <w:rFonts w:ascii="Helvetica" w:hAnsi="Helvetica" w:cs="Helvetica"/>
          <w:b/>
          <w:bCs/>
          <w:color w:val="000000"/>
          <w:sz w:val="39"/>
          <w:szCs w:val="39"/>
        </w:rPr>
        <w:lastRenderedPageBreak/>
        <w:t>1. Thinning of eyebrows or eyelashes</w:t>
      </w:r>
    </w:p>
    <w:p w14:paraId="55CB16F8" w14:textId="77777777" w:rsidR="00126DD3" w:rsidRDefault="00126DD3" w:rsidP="00126DD3">
      <w:pPr>
        <w:jc w:val="center"/>
      </w:pPr>
      <w:r>
        <w:rPr>
          <w:noProof/>
        </w:rPr>
        <w:drawing>
          <wp:inline distT="0" distB="0" distL="0" distR="0" wp14:anchorId="6253A50E" wp14:editId="3DEFFFF3">
            <wp:extent cx="2985964" cy="2489835"/>
            <wp:effectExtent l="0" t="0" r="5080" b="5715"/>
            <wp:docPr id="11" name="Picture 11" descr="https://files.brightside.me/files/news/part_43/433160/18808660-2851660-12-0-1514030847-1514030852-1500-1-1514030852-650-762806046b-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iles.brightside.me/files/news/part_43/433160/18808660-2851660-12-0-1514030847-1514030852-1500-1-1514030852-650-762806046b-151625855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6756" cy="2507173"/>
                    </a:xfrm>
                    <a:prstGeom prst="rect">
                      <a:avLst/>
                    </a:prstGeom>
                    <a:noFill/>
                    <a:ln>
                      <a:noFill/>
                    </a:ln>
                  </pic:spPr>
                </pic:pic>
              </a:graphicData>
            </a:graphic>
          </wp:inline>
        </w:drawing>
      </w:r>
    </w:p>
    <w:p w14:paraId="6B3CFA70"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If eyebrows or eyelashes are thinning but not because of unsuccessful cosmetic experiments, then it can signal problems with the </w:t>
      </w:r>
      <w:hyperlink r:id="rId27" w:tgtFrame="_blank" w:history="1">
        <w:r w:rsidRPr="00126DD3">
          <w:rPr>
            <w:rFonts w:ascii="Helvetica" w:eastAsia="Times New Roman" w:hAnsi="Helvetica" w:cs="Helvetica"/>
            <w:color w:val="0064AF"/>
            <w:sz w:val="24"/>
            <w:szCs w:val="24"/>
            <w:u w:val="single"/>
            <w:lang w:eastAsia="en-AU"/>
          </w:rPr>
          <w:t>thyroid gland</w:t>
        </w:r>
      </w:hyperlink>
      <w:r w:rsidRPr="00126DD3">
        <w:rPr>
          <w:rFonts w:ascii="Helvetica" w:eastAsia="Times New Roman" w:hAnsi="Helvetica" w:cs="Helvetica"/>
          <w:color w:val="000000"/>
          <w:sz w:val="24"/>
          <w:szCs w:val="24"/>
          <w:lang w:eastAsia="en-AU"/>
        </w:rPr>
        <w:t>. Its low activity is a sign of hypothyroidism, which is common among people above 50.</w:t>
      </w:r>
    </w:p>
    <w:p w14:paraId="1D608C6E" w14:textId="77777777" w:rsidR="00126DD3" w:rsidRPr="00126DD3" w:rsidRDefault="00126DD3" w:rsidP="00126DD3">
      <w:pPr>
        <w:numPr>
          <w:ilvl w:val="0"/>
          <w:numId w:val="11"/>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Among other symptoms, one can note sluggishness, dry skin, and unexplainable weight gain. A blood test and a consultation with your doctor are compulsory in this case.</w:t>
      </w:r>
    </w:p>
    <w:p w14:paraId="1BF8279D" w14:textId="77777777" w:rsidR="00126DD3" w:rsidRDefault="00126DD3" w:rsidP="00126DD3">
      <w:pPr>
        <w:pStyle w:val="Heading3"/>
        <w:shd w:val="clear" w:color="auto" w:fill="FFFFFF"/>
        <w:spacing w:before="0" w:line="570" w:lineRule="atLeast"/>
        <w:rPr>
          <w:rFonts w:ascii="Helvetica" w:hAnsi="Helvetica" w:cs="Helvetica"/>
          <w:color w:val="000000"/>
          <w:sz w:val="39"/>
          <w:szCs w:val="39"/>
        </w:rPr>
      </w:pPr>
      <w:r>
        <w:rPr>
          <w:rFonts w:ascii="Helvetica" w:hAnsi="Helvetica" w:cs="Helvetica"/>
          <w:b/>
          <w:bCs/>
          <w:color w:val="000000"/>
          <w:sz w:val="39"/>
          <w:szCs w:val="39"/>
        </w:rPr>
        <w:t>Bonus: The location of acne reflects your internal health.</w:t>
      </w:r>
    </w:p>
    <w:p w14:paraId="1A1468BC" w14:textId="77777777" w:rsidR="00126DD3" w:rsidRDefault="00126DD3" w:rsidP="00126DD3">
      <w:pPr>
        <w:jc w:val="center"/>
      </w:pPr>
      <w:r>
        <w:rPr>
          <w:noProof/>
        </w:rPr>
        <w:drawing>
          <wp:inline distT="0" distB="0" distL="0" distR="0" wp14:anchorId="3B3ADC67" wp14:editId="5C262E10">
            <wp:extent cx="3950217" cy="3354646"/>
            <wp:effectExtent l="0" t="0" r="0" b="0"/>
            <wp:docPr id="12" name="Picture 12" descr="https://files.brightside.me/files/news/part_43/433160/18808710-8190060-575816-0-1516104344-1516104355-1500-1-1516104355-650-5ed2e4bb41-151625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iles.brightside.me/files/news/part_43/433160/18808710-8190060-575816-0-1516104344-1516104355-1500-1-1516104355-650-5ed2e4bb41-151625855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75515" cy="3376130"/>
                    </a:xfrm>
                    <a:prstGeom prst="rect">
                      <a:avLst/>
                    </a:prstGeom>
                    <a:noFill/>
                    <a:ln>
                      <a:noFill/>
                    </a:ln>
                  </pic:spPr>
                </pic:pic>
              </a:graphicData>
            </a:graphic>
          </wp:inline>
        </w:drawing>
      </w:r>
    </w:p>
    <w:p w14:paraId="1C02BEB4" w14:textId="77777777" w:rsidR="00126DD3" w:rsidRPr="00126DD3" w:rsidRDefault="00126DD3" w:rsidP="00126DD3">
      <w:pPr>
        <w:shd w:val="clear" w:color="auto" w:fill="FFFFFF"/>
        <w:spacing w:after="0" w:line="240" w:lineRule="auto"/>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 xml:space="preserve">If you keep getting pimples and acne in the same place, it can mean that there is something negative happening in your body. Your skin reflects the inner condition of your body, and </w:t>
      </w:r>
      <w:r w:rsidRPr="00126DD3">
        <w:rPr>
          <w:rFonts w:ascii="Helvetica" w:eastAsia="Times New Roman" w:hAnsi="Helvetica" w:cs="Helvetica"/>
          <w:color w:val="000000"/>
          <w:sz w:val="24"/>
          <w:szCs w:val="24"/>
          <w:lang w:eastAsia="en-AU"/>
        </w:rPr>
        <w:lastRenderedPageBreak/>
        <w:t xml:space="preserve">the careful </w:t>
      </w:r>
      <w:bookmarkStart w:id="0" w:name="_GoBack"/>
      <w:bookmarkEnd w:id="0"/>
      <w:r w:rsidRPr="00126DD3">
        <w:rPr>
          <w:rFonts w:ascii="Helvetica" w:eastAsia="Times New Roman" w:hAnsi="Helvetica" w:cs="Helvetica"/>
          <w:color w:val="000000"/>
          <w:sz w:val="24"/>
          <w:szCs w:val="24"/>
          <w:lang w:eastAsia="en-AU"/>
        </w:rPr>
        <w:t>analysis of acne can help reveal an upcoming disease and prevent future occurrences of those nasty pimples.</w:t>
      </w:r>
    </w:p>
    <w:p w14:paraId="305AC107" w14:textId="77777777" w:rsidR="00126DD3" w:rsidRPr="00126DD3" w:rsidRDefault="00126DD3" w:rsidP="00126DD3">
      <w:pPr>
        <w:numPr>
          <w:ilvl w:val="0"/>
          <w:numId w:val="12"/>
        </w:numPr>
        <w:shd w:val="clear" w:color="auto" w:fill="FFFFFF"/>
        <w:spacing w:after="0" w:line="240" w:lineRule="auto"/>
        <w:ind w:left="450"/>
        <w:rPr>
          <w:rFonts w:ascii="Helvetica" w:eastAsia="Times New Roman" w:hAnsi="Helvetica" w:cs="Helvetica"/>
          <w:color w:val="000000"/>
          <w:sz w:val="24"/>
          <w:szCs w:val="24"/>
          <w:lang w:eastAsia="en-AU"/>
        </w:rPr>
      </w:pPr>
      <w:r w:rsidRPr="00126DD3">
        <w:rPr>
          <w:rFonts w:ascii="Helvetica" w:eastAsia="Times New Roman" w:hAnsi="Helvetica" w:cs="Helvetica"/>
          <w:color w:val="000000"/>
          <w:sz w:val="24"/>
          <w:szCs w:val="24"/>
          <w:lang w:eastAsia="en-AU"/>
        </w:rPr>
        <w:t>If acne keeps bothering you for a long time, we recommend that you see a doctor as soon as possible.</w:t>
      </w:r>
    </w:p>
    <w:p w14:paraId="24AC07E1" w14:textId="77777777" w:rsidR="00126DD3" w:rsidRDefault="00126DD3" w:rsidP="00126DD3">
      <w:pPr>
        <w:jc w:val="center"/>
      </w:pPr>
    </w:p>
    <w:sectPr w:rsidR="00126DD3" w:rsidSect="00E32B4F">
      <w:pgSz w:w="11906" w:h="16838"/>
      <w:pgMar w:top="568" w:right="707" w:bottom="709"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0A8B" w14:textId="77777777" w:rsidR="00E32B4F" w:rsidRDefault="00E32B4F" w:rsidP="00E32B4F">
      <w:pPr>
        <w:spacing w:after="0" w:line="240" w:lineRule="auto"/>
      </w:pPr>
      <w:r>
        <w:separator/>
      </w:r>
    </w:p>
  </w:endnote>
  <w:endnote w:type="continuationSeparator" w:id="0">
    <w:p w14:paraId="33250F03" w14:textId="77777777" w:rsidR="00E32B4F" w:rsidRDefault="00E32B4F" w:rsidP="00E3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F02A" w14:textId="77777777" w:rsidR="00E32B4F" w:rsidRDefault="00E32B4F" w:rsidP="00E32B4F">
      <w:pPr>
        <w:spacing w:after="0" w:line="240" w:lineRule="auto"/>
      </w:pPr>
      <w:r>
        <w:separator/>
      </w:r>
    </w:p>
  </w:footnote>
  <w:footnote w:type="continuationSeparator" w:id="0">
    <w:p w14:paraId="180D7EF9" w14:textId="77777777" w:rsidR="00E32B4F" w:rsidRDefault="00E32B4F" w:rsidP="00E32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A1B"/>
    <w:multiLevelType w:val="multilevel"/>
    <w:tmpl w:val="7708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35E26"/>
    <w:multiLevelType w:val="multilevel"/>
    <w:tmpl w:val="423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03E36"/>
    <w:multiLevelType w:val="multilevel"/>
    <w:tmpl w:val="A986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226C5"/>
    <w:multiLevelType w:val="multilevel"/>
    <w:tmpl w:val="105E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B42B5"/>
    <w:multiLevelType w:val="multilevel"/>
    <w:tmpl w:val="BC0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91BA4"/>
    <w:multiLevelType w:val="multilevel"/>
    <w:tmpl w:val="413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361BC"/>
    <w:multiLevelType w:val="multilevel"/>
    <w:tmpl w:val="5E76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A1A51"/>
    <w:multiLevelType w:val="multilevel"/>
    <w:tmpl w:val="8B88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473DB"/>
    <w:multiLevelType w:val="multilevel"/>
    <w:tmpl w:val="B9F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20F35"/>
    <w:multiLevelType w:val="multilevel"/>
    <w:tmpl w:val="0E7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F716FB"/>
    <w:multiLevelType w:val="multilevel"/>
    <w:tmpl w:val="C3D2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C69B6"/>
    <w:multiLevelType w:val="multilevel"/>
    <w:tmpl w:val="70F0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9"/>
  </w:num>
  <w:num w:numId="4">
    <w:abstractNumId w:val="2"/>
  </w:num>
  <w:num w:numId="5">
    <w:abstractNumId w:val="0"/>
  </w:num>
  <w:num w:numId="6">
    <w:abstractNumId w:val="5"/>
  </w:num>
  <w:num w:numId="7">
    <w:abstractNumId w:val="7"/>
  </w:num>
  <w:num w:numId="8">
    <w:abstractNumId w:val="6"/>
  </w:num>
  <w:num w:numId="9">
    <w:abstractNumId w:val="1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D3"/>
    <w:rsid w:val="00126DD3"/>
    <w:rsid w:val="003D0155"/>
    <w:rsid w:val="00B13702"/>
    <w:rsid w:val="00BD628C"/>
    <w:rsid w:val="00C23D34"/>
    <w:rsid w:val="00E32B4F"/>
    <w:rsid w:val="00E63901"/>
    <w:rsid w:val="00FD1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72B7"/>
  <w15:chartTrackingRefBased/>
  <w15:docId w15:val="{EF408708-BE56-4829-8EE4-9822F67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6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126D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DD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126D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26DD3"/>
    <w:rPr>
      <w:b/>
      <w:bCs/>
    </w:rPr>
  </w:style>
  <w:style w:type="character" w:customStyle="1" w:styleId="Heading3Char">
    <w:name w:val="Heading 3 Char"/>
    <w:basedOn w:val="DefaultParagraphFont"/>
    <w:link w:val="Heading3"/>
    <w:uiPriority w:val="9"/>
    <w:semiHidden/>
    <w:rsid w:val="00126DD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26DD3"/>
    <w:rPr>
      <w:color w:val="0000FF"/>
      <w:u w:val="single"/>
    </w:rPr>
  </w:style>
  <w:style w:type="paragraph" w:styleId="Header">
    <w:name w:val="header"/>
    <w:basedOn w:val="Normal"/>
    <w:link w:val="HeaderChar"/>
    <w:uiPriority w:val="99"/>
    <w:unhideWhenUsed/>
    <w:rsid w:val="00E32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4F"/>
  </w:style>
  <w:style w:type="paragraph" w:styleId="Footer">
    <w:name w:val="footer"/>
    <w:basedOn w:val="Normal"/>
    <w:link w:val="FooterChar"/>
    <w:uiPriority w:val="99"/>
    <w:unhideWhenUsed/>
    <w:rsid w:val="00E32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4F"/>
  </w:style>
  <w:style w:type="paragraph" w:styleId="BalloonText">
    <w:name w:val="Balloon Text"/>
    <w:basedOn w:val="Normal"/>
    <w:link w:val="BalloonTextChar"/>
    <w:uiPriority w:val="99"/>
    <w:semiHidden/>
    <w:unhideWhenUsed/>
    <w:rsid w:val="00B1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1739">
      <w:bodyDiv w:val="1"/>
      <w:marLeft w:val="0"/>
      <w:marRight w:val="0"/>
      <w:marTop w:val="0"/>
      <w:marBottom w:val="0"/>
      <w:divBdr>
        <w:top w:val="none" w:sz="0" w:space="0" w:color="auto"/>
        <w:left w:val="none" w:sz="0" w:space="0" w:color="auto"/>
        <w:bottom w:val="none" w:sz="0" w:space="0" w:color="auto"/>
        <w:right w:val="none" w:sz="0" w:space="0" w:color="auto"/>
      </w:divBdr>
    </w:div>
    <w:div w:id="48000049">
      <w:bodyDiv w:val="1"/>
      <w:marLeft w:val="0"/>
      <w:marRight w:val="0"/>
      <w:marTop w:val="0"/>
      <w:marBottom w:val="0"/>
      <w:divBdr>
        <w:top w:val="none" w:sz="0" w:space="0" w:color="auto"/>
        <w:left w:val="none" w:sz="0" w:space="0" w:color="auto"/>
        <w:bottom w:val="none" w:sz="0" w:space="0" w:color="auto"/>
        <w:right w:val="none" w:sz="0" w:space="0" w:color="auto"/>
      </w:divBdr>
    </w:div>
    <w:div w:id="54159880">
      <w:bodyDiv w:val="1"/>
      <w:marLeft w:val="0"/>
      <w:marRight w:val="0"/>
      <w:marTop w:val="0"/>
      <w:marBottom w:val="0"/>
      <w:divBdr>
        <w:top w:val="none" w:sz="0" w:space="0" w:color="auto"/>
        <w:left w:val="none" w:sz="0" w:space="0" w:color="auto"/>
        <w:bottom w:val="none" w:sz="0" w:space="0" w:color="auto"/>
        <w:right w:val="none" w:sz="0" w:space="0" w:color="auto"/>
      </w:divBdr>
    </w:div>
    <w:div w:id="159929200">
      <w:bodyDiv w:val="1"/>
      <w:marLeft w:val="0"/>
      <w:marRight w:val="0"/>
      <w:marTop w:val="0"/>
      <w:marBottom w:val="0"/>
      <w:divBdr>
        <w:top w:val="none" w:sz="0" w:space="0" w:color="auto"/>
        <w:left w:val="none" w:sz="0" w:space="0" w:color="auto"/>
        <w:bottom w:val="none" w:sz="0" w:space="0" w:color="auto"/>
        <w:right w:val="none" w:sz="0" w:space="0" w:color="auto"/>
      </w:divBdr>
    </w:div>
    <w:div w:id="164246018">
      <w:bodyDiv w:val="1"/>
      <w:marLeft w:val="0"/>
      <w:marRight w:val="0"/>
      <w:marTop w:val="0"/>
      <w:marBottom w:val="0"/>
      <w:divBdr>
        <w:top w:val="none" w:sz="0" w:space="0" w:color="auto"/>
        <w:left w:val="none" w:sz="0" w:space="0" w:color="auto"/>
        <w:bottom w:val="none" w:sz="0" w:space="0" w:color="auto"/>
        <w:right w:val="none" w:sz="0" w:space="0" w:color="auto"/>
      </w:divBdr>
    </w:div>
    <w:div w:id="262299922">
      <w:bodyDiv w:val="1"/>
      <w:marLeft w:val="0"/>
      <w:marRight w:val="0"/>
      <w:marTop w:val="0"/>
      <w:marBottom w:val="0"/>
      <w:divBdr>
        <w:top w:val="none" w:sz="0" w:space="0" w:color="auto"/>
        <w:left w:val="none" w:sz="0" w:space="0" w:color="auto"/>
        <w:bottom w:val="none" w:sz="0" w:space="0" w:color="auto"/>
        <w:right w:val="none" w:sz="0" w:space="0" w:color="auto"/>
      </w:divBdr>
    </w:div>
    <w:div w:id="296499013">
      <w:bodyDiv w:val="1"/>
      <w:marLeft w:val="0"/>
      <w:marRight w:val="0"/>
      <w:marTop w:val="0"/>
      <w:marBottom w:val="0"/>
      <w:divBdr>
        <w:top w:val="none" w:sz="0" w:space="0" w:color="auto"/>
        <w:left w:val="none" w:sz="0" w:space="0" w:color="auto"/>
        <w:bottom w:val="none" w:sz="0" w:space="0" w:color="auto"/>
        <w:right w:val="none" w:sz="0" w:space="0" w:color="auto"/>
      </w:divBdr>
    </w:div>
    <w:div w:id="464548770">
      <w:bodyDiv w:val="1"/>
      <w:marLeft w:val="0"/>
      <w:marRight w:val="0"/>
      <w:marTop w:val="0"/>
      <w:marBottom w:val="0"/>
      <w:divBdr>
        <w:top w:val="none" w:sz="0" w:space="0" w:color="auto"/>
        <w:left w:val="none" w:sz="0" w:space="0" w:color="auto"/>
        <w:bottom w:val="none" w:sz="0" w:space="0" w:color="auto"/>
        <w:right w:val="none" w:sz="0" w:space="0" w:color="auto"/>
      </w:divBdr>
    </w:div>
    <w:div w:id="675883731">
      <w:bodyDiv w:val="1"/>
      <w:marLeft w:val="0"/>
      <w:marRight w:val="0"/>
      <w:marTop w:val="0"/>
      <w:marBottom w:val="0"/>
      <w:divBdr>
        <w:top w:val="none" w:sz="0" w:space="0" w:color="auto"/>
        <w:left w:val="none" w:sz="0" w:space="0" w:color="auto"/>
        <w:bottom w:val="none" w:sz="0" w:space="0" w:color="auto"/>
        <w:right w:val="none" w:sz="0" w:space="0" w:color="auto"/>
      </w:divBdr>
    </w:div>
    <w:div w:id="776633862">
      <w:bodyDiv w:val="1"/>
      <w:marLeft w:val="0"/>
      <w:marRight w:val="0"/>
      <w:marTop w:val="0"/>
      <w:marBottom w:val="0"/>
      <w:divBdr>
        <w:top w:val="none" w:sz="0" w:space="0" w:color="auto"/>
        <w:left w:val="none" w:sz="0" w:space="0" w:color="auto"/>
        <w:bottom w:val="none" w:sz="0" w:space="0" w:color="auto"/>
        <w:right w:val="none" w:sz="0" w:space="0" w:color="auto"/>
      </w:divBdr>
    </w:div>
    <w:div w:id="782844758">
      <w:bodyDiv w:val="1"/>
      <w:marLeft w:val="0"/>
      <w:marRight w:val="0"/>
      <w:marTop w:val="0"/>
      <w:marBottom w:val="0"/>
      <w:divBdr>
        <w:top w:val="none" w:sz="0" w:space="0" w:color="auto"/>
        <w:left w:val="none" w:sz="0" w:space="0" w:color="auto"/>
        <w:bottom w:val="none" w:sz="0" w:space="0" w:color="auto"/>
        <w:right w:val="none" w:sz="0" w:space="0" w:color="auto"/>
      </w:divBdr>
    </w:div>
    <w:div w:id="790441784">
      <w:bodyDiv w:val="1"/>
      <w:marLeft w:val="0"/>
      <w:marRight w:val="0"/>
      <w:marTop w:val="0"/>
      <w:marBottom w:val="0"/>
      <w:divBdr>
        <w:top w:val="none" w:sz="0" w:space="0" w:color="auto"/>
        <w:left w:val="none" w:sz="0" w:space="0" w:color="auto"/>
        <w:bottom w:val="none" w:sz="0" w:space="0" w:color="auto"/>
        <w:right w:val="none" w:sz="0" w:space="0" w:color="auto"/>
      </w:divBdr>
    </w:div>
    <w:div w:id="815494005">
      <w:bodyDiv w:val="1"/>
      <w:marLeft w:val="0"/>
      <w:marRight w:val="0"/>
      <w:marTop w:val="0"/>
      <w:marBottom w:val="0"/>
      <w:divBdr>
        <w:top w:val="none" w:sz="0" w:space="0" w:color="auto"/>
        <w:left w:val="none" w:sz="0" w:space="0" w:color="auto"/>
        <w:bottom w:val="none" w:sz="0" w:space="0" w:color="auto"/>
        <w:right w:val="none" w:sz="0" w:space="0" w:color="auto"/>
      </w:divBdr>
    </w:div>
    <w:div w:id="1091703994">
      <w:bodyDiv w:val="1"/>
      <w:marLeft w:val="0"/>
      <w:marRight w:val="0"/>
      <w:marTop w:val="0"/>
      <w:marBottom w:val="0"/>
      <w:divBdr>
        <w:top w:val="none" w:sz="0" w:space="0" w:color="auto"/>
        <w:left w:val="none" w:sz="0" w:space="0" w:color="auto"/>
        <w:bottom w:val="none" w:sz="0" w:space="0" w:color="auto"/>
        <w:right w:val="none" w:sz="0" w:space="0" w:color="auto"/>
      </w:divBdr>
    </w:div>
    <w:div w:id="1123885778">
      <w:bodyDiv w:val="1"/>
      <w:marLeft w:val="0"/>
      <w:marRight w:val="0"/>
      <w:marTop w:val="0"/>
      <w:marBottom w:val="0"/>
      <w:divBdr>
        <w:top w:val="none" w:sz="0" w:space="0" w:color="auto"/>
        <w:left w:val="none" w:sz="0" w:space="0" w:color="auto"/>
        <w:bottom w:val="none" w:sz="0" w:space="0" w:color="auto"/>
        <w:right w:val="none" w:sz="0" w:space="0" w:color="auto"/>
      </w:divBdr>
    </w:div>
    <w:div w:id="1237668748">
      <w:bodyDiv w:val="1"/>
      <w:marLeft w:val="0"/>
      <w:marRight w:val="0"/>
      <w:marTop w:val="0"/>
      <w:marBottom w:val="0"/>
      <w:divBdr>
        <w:top w:val="none" w:sz="0" w:space="0" w:color="auto"/>
        <w:left w:val="none" w:sz="0" w:space="0" w:color="auto"/>
        <w:bottom w:val="none" w:sz="0" w:space="0" w:color="auto"/>
        <w:right w:val="none" w:sz="0" w:space="0" w:color="auto"/>
      </w:divBdr>
    </w:div>
    <w:div w:id="1412971270">
      <w:bodyDiv w:val="1"/>
      <w:marLeft w:val="0"/>
      <w:marRight w:val="0"/>
      <w:marTop w:val="0"/>
      <w:marBottom w:val="0"/>
      <w:divBdr>
        <w:top w:val="none" w:sz="0" w:space="0" w:color="auto"/>
        <w:left w:val="none" w:sz="0" w:space="0" w:color="auto"/>
        <w:bottom w:val="none" w:sz="0" w:space="0" w:color="auto"/>
        <w:right w:val="none" w:sz="0" w:space="0" w:color="auto"/>
      </w:divBdr>
    </w:div>
    <w:div w:id="1553419572">
      <w:bodyDiv w:val="1"/>
      <w:marLeft w:val="0"/>
      <w:marRight w:val="0"/>
      <w:marTop w:val="0"/>
      <w:marBottom w:val="0"/>
      <w:divBdr>
        <w:top w:val="none" w:sz="0" w:space="0" w:color="auto"/>
        <w:left w:val="none" w:sz="0" w:space="0" w:color="auto"/>
        <w:bottom w:val="none" w:sz="0" w:space="0" w:color="auto"/>
        <w:right w:val="none" w:sz="0" w:space="0" w:color="auto"/>
      </w:divBdr>
    </w:div>
    <w:div w:id="1595702111">
      <w:bodyDiv w:val="1"/>
      <w:marLeft w:val="0"/>
      <w:marRight w:val="0"/>
      <w:marTop w:val="0"/>
      <w:marBottom w:val="0"/>
      <w:divBdr>
        <w:top w:val="none" w:sz="0" w:space="0" w:color="auto"/>
        <w:left w:val="none" w:sz="0" w:space="0" w:color="auto"/>
        <w:bottom w:val="none" w:sz="0" w:space="0" w:color="auto"/>
        <w:right w:val="none" w:sz="0" w:space="0" w:color="auto"/>
      </w:divBdr>
    </w:div>
    <w:div w:id="1832211116">
      <w:bodyDiv w:val="1"/>
      <w:marLeft w:val="0"/>
      <w:marRight w:val="0"/>
      <w:marTop w:val="0"/>
      <w:marBottom w:val="0"/>
      <w:divBdr>
        <w:top w:val="none" w:sz="0" w:space="0" w:color="auto"/>
        <w:left w:val="none" w:sz="0" w:space="0" w:color="auto"/>
        <w:bottom w:val="none" w:sz="0" w:space="0" w:color="auto"/>
        <w:right w:val="none" w:sz="0" w:space="0" w:color="auto"/>
      </w:divBdr>
    </w:div>
    <w:div w:id="1937907583">
      <w:bodyDiv w:val="1"/>
      <w:marLeft w:val="0"/>
      <w:marRight w:val="0"/>
      <w:marTop w:val="0"/>
      <w:marBottom w:val="0"/>
      <w:divBdr>
        <w:top w:val="none" w:sz="0" w:space="0" w:color="auto"/>
        <w:left w:val="none" w:sz="0" w:space="0" w:color="auto"/>
        <w:bottom w:val="none" w:sz="0" w:space="0" w:color="auto"/>
        <w:right w:val="none" w:sz="0" w:space="0" w:color="auto"/>
      </w:divBdr>
    </w:div>
    <w:div w:id="1940215736">
      <w:bodyDiv w:val="1"/>
      <w:marLeft w:val="0"/>
      <w:marRight w:val="0"/>
      <w:marTop w:val="0"/>
      <w:marBottom w:val="0"/>
      <w:divBdr>
        <w:top w:val="none" w:sz="0" w:space="0" w:color="auto"/>
        <w:left w:val="none" w:sz="0" w:space="0" w:color="auto"/>
        <w:bottom w:val="none" w:sz="0" w:space="0" w:color="auto"/>
        <w:right w:val="none" w:sz="0" w:space="0" w:color="auto"/>
      </w:divBdr>
    </w:div>
    <w:div w:id="1963149860">
      <w:bodyDiv w:val="1"/>
      <w:marLeft w:val="0"/>
      <w:marRight w:val="0"/>
      <w:marTop w:val="0"/>
      <w:marBottom w:val="0"/>
      <w:divBdr>
        <w:top w:val="none" w:sz="0" w:space="0" w:color="auto"/>
        <w:left w:val="none" w:sz="0" w:space="0" w:color="auto"/>
        <w:bottom w:val="none" w:sz="0" w:space="0" w:color="auto"/>
        <w:right w:val="none" w:sz="0" w:space="0" w:color="auto"/>
      </w:divBdr>
    </w:div>
    <w:div w:id="1986734885">
      <w:bodyDiv w:val="1"/>
      <w:marLeft w:val="0"/>
      <w:marRight w:val="0"/>
      <w:marTop w:val="0"/>
      <w:marBottom w:val="0"/>
      <w:divBdr>
        <w:top w:val="none" w:sz="0" w:space="0" w:color="auto"/>
        <w:left w:val="none" w:sz="0" w:space="0" w:color="auto"/>
        <w:bottom w:val="none" w:sz="0" w:space="0" w:color="auto"/>
        <w:right w:val="none" w:sz="0" w:space="0" w:color="auto"/>
      </w:divBdr>
    </w:div>
    <w:div w:id="2019500038">
      <w:bodyDiv w:val="1"/>
      <w:marLeft w:val="0"/>
      <w:marRight w:val="0"/>
      <w:marTop w:val="0"/>
      <w:marBottom w:val="0"/>
      <w:divBdr>
        <w:top w:val="none" w:sz="0" w:space="0" w:color="auto"/>
        <w:left w:val="none" w:sz="0" w:space="0" w:color="auto"/>
        <w:bottom w:val="none" w:sz="0" w:space="0" w:color="auto"/>
        <w:right w:val="none" w:sz="0" w:space="0" w:color="auto"/>
      </w:divBdr>
    </w:div>
    <w:div w:id="20782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ehealthweb.com/dark-circles-under-eyes/"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webmd.com/skin-problems-and-treatments/ss/slideshow-face-your-health" TargetMode="External"/><Relationship Id="rId7" Type="http://schemas.openxmlformats.org/officeDocument/2006/relationships/image" Target="media/image1.jpeg"/><Relationship Id="rId12" Type="http://schemas.openxmlformats.org/officeDocument/2006/relationships/hyperlink" Target="https://www.webmd.com/skin-problems-and-treatments/ss/slideshow-face-your-health" TargetMode="External"/><Relationship Id="rId17" Type="http://schemas.openxmlformats.org/officeDocument/2006/relationships/image" Target="media/image6.jpeg"/><Relationship Id="rId25" Type="http://schemas.openxmlformats.org/officeDocument/2006/relationships/hyperlink" Target="https://www.webmd.com/skin-problems-and-treatments/ss/slideshow-face-your-health" TargetMode="External"/><Relationship Id="rId2" Type="http://schemas.openxmlformats.org/officeDocument/2006/relationships/styles" Target="styles.xml"/><Relationship Id="rId16" Type="http://schemas.openxmlformats.org/officeDocument/2006/relationships/hyperlink" Target="https://www.today.com/health/these-4-changes-your-facial-skin-could-signal-serious-medical-t119837"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today.com/health/these-4-changes-your-facial-skin-could-signal-serious-medical-t119837" TargetMode="External"/><Relationship Id="rId28" Type="http://schemas.openxmlformats.org/officeDocument/2006/relationships/image" Target="media/image12.jpeg"/><Relationship Id="rId10" Type="http://schemas.openxmlformats.org/officeDocument/2006/relationships/hyperlink" Target="https://bellatory.com/skin/Face-mapping-whats-your-acne-telling-you" TargetMode="External"/><Relationship Id="rId19" Type="http://schemas.openxmlformats.org/officeDocument/2006/relationships/hyperlink" Target="https://www.webmd.com/skin-problems-and-treatments/ss/slideshow-face-your-healt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webmd.com/skin-problems-and-treatments/ss/slideshow-face-your-health" TargetMode="External"/><Relationship Id="rId22" Type="http://schemas.openxmlformats.org/officeDocument/2006/relationships/image" Target="media/image9.jpeg"/><Relationship Id="rId27" Type="http://schemas.openxmlformats.org/officeDocument/2006/relationships/hyperlink" Target="https://www.today.com/health/these-4-changes-your-facial-skin-could-signal-serious-medical-t11983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Gordon</dc:creator>
  <cp:keywords/>
  <dc:description/>
  <cp:lastModifiedBy>Rita Gordon</cp:lastModifiedBy>
  <cp:revision>2</cp:revision>
  <cp:lastPrinted>2018-01-20T03:09:00Z</cp:lastPrinted>
  <dcterms:created xsi:type="dcterms:W3CDTF">2018-01-20T02:54:00Z</dcterms:created>
  <dcterms:modified xsi:type="dcterms:W3CDTF">2018-01-20T03:20:00Z</dcterms:modified>
</cp:coreProperties>
</file>